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80C" w:rsidRPr="00FC1A12" w:rsidRDefault="00C94F54" w:rsidP="00816F3C">
      <w:pPr>
        <w:jc w:val="center"/>
        <w:rPr>
          <w:w w:val="100"/>
        </w:rPr>
      </w:pPr>
      <w:r w:rsidRPr="00FC1A12">
        <w:rPr>
          <w:noProof/>
          <w:w w:val="100"/>
        </w:rPr>
        <w:drawing>
          <wp:inline distT="0" distB="0" distL="0" distR="0">
            <wp:extent cx="1536192" cy="1399032"/>
            <wp:effectExtent l="0" t="0" r="6985" b="0"/>
            <wp:docPr id="1" name="Picture 1" descr="\\LULU\Shared\Marketing\  MARKETING RESOURCES\PC LOGOS TO USE\25Live\Printing_PPT\25Live_ver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LU\Shared\Marketing\  MARKETING RESOURCES\PC LOGOS TO USE\25Live\Printing_PPT\25Live_vert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192" cy="1399032"/>
                    </a:xfrm>
                    <a:prstGeom prst="rect">
                      <a:avLst/>
                    </a:prstGeom>
                    <a:noFill/>
                    <a:ln>
                      <a:noFill/>
                    </a:ln>
                  </pic:spPr>
                </pic:pic>
              </a:graphicData>
            </a:graphic>
          </wp:inline>
        </w:drawing>
      </w:r>
    </w:p>
    <w:p w:rsidR="00816F3C" w:rsidRPr="00FC1A12" w:rsidRDefault="00816F3C" w:rsidP="00816F3C">
      <w:pPr>
        <w:pStyle w:val="Body"/>
        <w:jc w:val="center"/>
        <w:rPr>
          <w:w w:val="100"/>
        </w:rPr>
      </w:pPr>
    </w:p>
    <w:p w:rsidR="00816F3C" w:rsidRPr="00FC1A12" w:rsidRDefault="00816F3C" w:rsidP="00816F3C">
      <w:pPr>
        <w:pStyle w:val="Body"/>
        <w:jc w:val="center"/>
        <w:rPr>
          <w:w w:val="100"/>
        </w:rPr>
      </w:pPr>
    </w:p>
    <w:p w:rsidR="00816F3C" w:rsidRPr="00FC1A12" w:rsidRDefault="0096644F" w:rsidP="00816F3C">
      <w:pPr>
        <w:pStyle w:val="Title"/>
        <w:rPr>
          <w:w w:val="100"/>
        </w:rPr>
      </w:pPr>
      <w:r>
        <w:rPr>
          <w:w w:val="100"/>
        </w:rPr>
        <w:t>Creating an Event Using</w:t>
      </w:r>
      <w:r>
        <w:rPr>
          <w:w w:val="100"/>
        </w:rPr>
        <w:br/>
      </w:r>
      <w:r w:rsidR="00816F3C" w:rsidRPr="00FC1A12">
        <w:rPr>
          <w:w w:val="100"/>
        </w:rPr>
        <w:t>the 25Live Event Wizard</w:t>
      </w:r>
    </w:p>
    <w:p w:rsidR="00816F3C" w:rsidRPr="00737EE2" w:rsidRDefault="00816F3C" w:rsidP="00737EE2">
      <w:pPr>
        <w:pStyle w:val="Body"/>
      </w:pPr>
    </w:p>
    <w:p w:rsidR="00F27CC8" w:rsidRDefault="00F27CC8" w:rsidP="00F27CC8">
      <w:pPr>
        <w:pStyle w:val="Body"/>
        <w:jc w:val="center"/>
        <w:rPr>
          <w:sz w:val="28"/>
          <w:szCs w:val="28"/>
        </w:rPr>
      </w:pPr>
    </w:p>
    <w:p w:rsidR="00816F3C" w:rsidRPr="00BF4CE5" w:rsidRDefault="00BF4CE5" w:rsidP="00BF4CE5">
      <w:pPr>
        <w:pStyle w:val="Body"/>
        <w:jc w:val="center"/>
        <w:rPr>
          <w:sz w:val="28"/>
          <w:szCs w:val="28"/>
        </w:rPr>
      </w:pPr>
      <w:r>
        <w:rPr>
          <w:sz w:val="28"/>
          <w:szCs w:val="28"/>
        </w:rPr>
        <w:t xml:space="preserve">Best Browsers to Use: </w:t>
      </w:r>
      <w:r w:rsidRPr="00BF4CE5">
        <w:rPr>
          <w:b/>
          <w:sz w:val="28"/>
          <w:szCs w:val="28"/>
        </w:rPr>
        <w:t>Chrome or Firefox</w:t>
      </w:r>
      <w:r>
        <w:rPr>
          <w:sz w:val="28"/>
          <w:szCs w:val="28"/>
        </w:rPr>
        <w:t>; or VERY latest version of        Internet Explorer</w:t>
      </w:r>
    </w:p>
    <w:p w:rsidR="00816F3C" w:rsidRPr="00E129CE" w:rsidRDefault="00E129CE" w:rsidP="00E129CE">
      <w:pPr>
        <w:pStyle w:val="Body"/>
        <w:jc w:val="center"/>
        <w:rPr>
          <w:sz w:val="28"/>
          <w:szCs w:val="28"/>
        </w:rPr>
      </w:pPr>
      <w:r w:rsidRPr="00E129CE">
        <w:rPr>
          <w:sz w:val="28"/>
          <w:szCs w:val="28"/>
        </w:rPr>
        <w:t xml:space="preserve">Web Address for Series25: </w:t>
      </w:r>
      <w:r w:rsidRPr="00E129CE">
        <w:rPr>
          <w:b/>
          <w:sz w:val="28"/>
          <w:szCs w:val="28"/>
        </w:rPr>
        <w:t>www.southwestern.edu/scheduling</w:t>
      </w:r>
    </w:p>
    <w:p w:rsidR="00816F3C" w:rsidRPr="00737EE2" w:rsidRDefault="00816F3C" w:rsidP="00737EE2">
      <w:pPr>
        <w:pStyle w:val="Body"/>
      </w:pPr>
    </w:p>
    <w:p w:rsidR="001B7D47" w:rsidRDefault="001B7D47" w:rsidP="00E129CE">
      <w:pPr>
        <w:pStyle w:val="Body"/>
        <w:jc w:val="center"/>
        <w:rPr>
          <w:b/>
          <w:sz w:val="28"/>
          <w:szCs w:val="28"/>
        </w:rPr>
      </w:pPr>
    </w:p>
    <w:p w:rsidR="001B7D47" w:rsidRDefault="001B7D47" w:rsidP="00E129CE">
      <w:pPr>
        <w:pStyle w:val="Body"/>
        <w:jc w:val="center"/>
        <w:rPr>
          <w:b/>
          <w:sz w:val="28"/>
          <w:szCs w:val="28"/>
        </w:rPr>
      </w:pPr>
    </w:p>
    <w:p w:rsidR="001B7D47" w:rsidRDefault="001B7D47" w:rsidP="00E129CE">
      <w:pPr>
        <w:pStyle w:val="Body"/>
        <w:jc w:val="center"/>
        <w:rPr>
          <w:b/>
          <w:sz w:val="28"/>
          <w:szCs w:val="28"/>
        </w:rPr>
      </w:pPr>
    </w:p>
    <w:p w:rsidR="001B7D47" w:rsidRDefault="001B7D47" w:rsidP="00E129CE">
      <w:pPr>
        <w:pStyle w:val="Body"/>
        <w:jc w:val="center"/>
        <w:rPr>
          <w:b/>
          <w:sz w:val="28"/>
          <w:szCs w:val="28"/>
        </w:rPr>
      </w:pPr>
    </w:p>
    <w:p w:rsidR="0090221B" w:rsidRDefault="0090221B" w:rsidP="00E129CE">
      <w:pPr>
        <w:pStyle w:val="Body"/>
        <w:jc w:val="center"/>
        <w:rPr>
          <w:b/>
          <w:sz w:val="28"/>
          <w:szCs w:val="28"/>
        </w:rPr>
      </w:pPr>
    </w:p>
    <w:p w:rsidR="0090221B" w:rsidRDefault="0090221B" w:rsidP="00E129CE">
      <w:pPr>
        <w:pStyle w:val="Body"/>
        <w:jc w:val="center"/>
        <w:rPr>
          <w:b/>
          <w:sz w:val="28"/>
          <w:szCs w:val="28"/>
        </w:rPr>
      </w:pPr>
    </w:p>
    <w:p w:rsidR="0090221B" w:rsidRDefault="0090221B" w:rsidP="00E129CE">
      <w:pPr>
        <w:pStyle w:val="Body"/>
        <w:jc w:val="center"/>
        <w:rPr>
          <w:b/>
          <w:sz w:val="28"/>
          <w:szCs w:val="28"/>
        </w:rPr>
      </w:pPr>
    </w:p>
    <w:p w:rsidR="001B7D47" w:rsidRDefault="001B7D47" w:rsidP="00E129CE">
      <w:pPr>
        <w:pStyle w:val="Body"/>
        <w:jc w:val="center"/>
        <w:rPr>
          <w:b/>
          <w:sz w:val="28"/>
          <w:szCs w:val="28"/>
        </w:rPr>
      </w:pPr>
    </w:p>
    <w:p w:rsidR="001B7D47" w:rsidRPr="001B7D47" w:rsidRDefault="001B7D47" w:rsidP="001B7D47">
      <w:pPr>
        <w:pStyle w:val="Body"/>
        <w:rPr>
          <w:sz w:val="28"/>
          <w:szCs w:val="28"/>
        </w:rPr>
      </w:pPr>
      <w:r>
        <w:rPr>
          <w:sz w:val="28"/>
          <w:szCs w:val="28"/>
        </w:rPr>
        <w:lastRenderedPageBreak/>
        <w:t xml:space="preserve">When Series25 opens, you will NOT be prompted to sign in, but to make a request for a location </w:t>
      </w:r>
      <w:r w:rsidRPr="001B7D47">
        <w:rPr>
          <w:b/>
          <w:sz w:val="28"/>
          <w:szCs w:val="28"/>
        </w:rPr>
        <w:t>you must sign in</w:t>
      </w:r>
      <w:r>
        <w:rPr>
          <w:sz w:val="28"/>
          <w:szCs w:val="28"/>
        </w:rPr>
        <w:t xml:space="preserve">.  Click on “Sign In” in the upper right of the page.  </w:t>
      </w:r>
    </w:p>
    <w:p w:rsidR="00816F3C" w:rsidRDefault="00E129CE" w:rsidP="001B7D47">
      <w:pPr>
        <w:pStyle w:val="Body"/>
        <w:rPr>
          <w:sz w:val="28"/>
          <w:szCs w:val="28"/>
        </w:rPr>
      </w:pPr>
      <w:r w:rsidRPr="00E129CE">
        <w:rPr>
          <w:b/>
          <w:sz w:val="28"/>
          <w:szCs w:val="28"/>
        </w:rPr>
        <w:t>Log in using your SU ID</w:t>
      </w:r>
      <w:r>
        <w:rPr>
          <w:sz w:val="28"/>
          <w:szCs w:val="28"/>
        </w:rPr>
        <w:t xml:space="preserve"> (same as email)</w:t>
      </w:r>
    </w:p>
    <w:p w:rsidR="0078373A" w:rsidRDefault="001B7D47" w:rsidP="001B7D47">
      <w:pPr>
        <w:pStyle w:val="Body"/>
        <w:rPr>
          <w:sz w:val="28"/>
          <w:szCs w:val="28"/>
        </w:rPr>
      </w:pPr>
      <w:r>
        <w:rPr>
          <w:sz w:val="28"/>
          <w:szCs w:val="28"/>
        </w:rPr>
        <w:t xml:space="preserve">The first page you will see is a </w:t>
      </w:r>
      <w:r w:rsidRPr="001B7D47">
        <w:rPr>
          <w:b/>
          <w:sz w:val="28"/>
          <w:szCs w:val="28"/>
        </w:rPr>
        <w:t>Calendar of events</w:t>
      </w:r>
      <w:r>
        <w:rPr>
          <w:sz w:val="28"/>
          <w:szCs w:val="28"/>
        </w:rPr>
        <w:t>.  You can use this page to explore what is happening on campus.</w:t>
      </w:r>
      <w:r w:rsidR="00115905">
        <w:rPr>
          <w:sz w:val="28"/>
          <w:szCs w:val="28"/>
        </w:rPr>
        <w:t xml:space="preserve"> Calendar defaults to “Featured Event”; you can change that by selecting “Featured Event” and then selecting searches you’ve created. (More on creating searches later.)</w:t>
      </w:r>
    </w:p>
    <w:p w:rsidR="0078373A" w:rsidRDefault="00C175D1" w:rsidP="001B7D47">
      <w:pPr>
        <w:pStyle w:val="Body"/>
        <w:rPr>
          <w:sz w:val="28"/>
          <w:szCs w:val="28"/>
        </w:rPr>
      </w:pPr>
      <w:r>
        <w:rPr>
          <w:noProof/>
          <w:sz w:val="28"/>
          <w:szCs w:val="28"/>
        </w:rPr>
        <w:drawing>
          <wp:inline distT="0" distB="0" distL="0" distR="0">
            <wp:extent cx="6035040" cy="543179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Calendar Page.PNG"/>
                    <pic:cNvPicPr/>
                  </pic:nvPicPr>
                  <pic:blipFill>
                    <a:blip r:embed="rId9">
                      <a:extLst>
                        <a:ext uri="{28A0092B-C50C-407E-A947-70E740481C1C}">
                          <a14:useLocalDpi xmlns:a14="http://schemas.microsoft.com/office/drawing/2010/main" val="0"/>
                        </a:ext>
                      </a:extLst>
                    </a:blip>
                    <a:stretch>
                      <a:fillRect/>
                    </a:stretch>
                  </pic:blipFill>
                  <pic:spPr>
                    <a:xfrm>
                      <a:off x="0" y="0"/>
                      <a:ext cx="6035040" cy="5431790"/>
                    </a:xfrm>
                    <a:prstGeom prst="rect">
                      <a:avLst/>
                    </a:prstGeom>
                  </pic:spPr>
                </pic:pic>
              </a:graphicData>
            </a:graphic>
          </wp:inline>
        </w:drawing>
      </w:r>
    </w:p>
    <w:p w:rsidR="001B7D47" w:rsidRPr="00E129CE" w:rsidRDefault="001B7D47" w:rsidP="001B7D47">
      <w:pPr>
        <w:pStyle w:val="Body"/>
        <w:rPr>
          <w:sz w:val="28"/>
          <w:szCs w:val="28"/>
        </w:rPr>
      </w:pPr>
      <w:r>
        <w:rPr>
          <w:sz w:val="28"/>
          <w:szCs w:val="28"/>
        </w:rPr>
        <w:lastRenderedPageBreak/>
        <w:t xml:space="preserve">If you want to </w:t>
      </w:r>
      <w:r w:rsidRPr="001B7D47">
        <w:rPr>
          <w:b/>
          <w:sz w:val="28"/>
          <w:szCs w:val="28"/>
        </w:rPr>
        <w:t>schedule an event</w:t>
      </w:r>
      <w:r>
        <w:rPr>
          <w:sz w:val="28"/>
          <w:szCs w:val="28"/>
        </w:rPr>
        <w:t>, you can move to your Dashboard by selecting the Dashboard tab on the right side next to the Calendar tab OR you can go directly to the Event Wizard tab to begin your request.</w:t>
      </w:r>
    </w:p>
    <w:p w:rsidR="00676CE3" w:rsidRPr="00FC1A12" w:rsidRDefault="00C175D1" w:rsidP="00453CE6">
      <w:pPr>
        <w:pStyle w:val="H1"/>
        <w:rPr>
          <w:w w:val="100"/>
        </w:rPr>
      </w:pPr>
      <w:r>
        <w:rPr>
          <w:w w:val="100"/>
        </w:rPr>
        <w:t>O</w:t>
      </w:r>
      <w:r w:rsidR="0013178A" w:rsidRPr="00FC1A12">
        <w:rPr>
          <w:w w:val="100"/>
        </w:rPr>
        <w:t>pening the Event Wizard</w:t>
      </w:r>
    </w:p>
    <w:p w:rsidR="0013178A" w:rsidRPr="00FC1A12" w:rsidRDefault="00386EA0" w:rsidP="0013178A">
      <w:pPr>
        <w:pStyle w:val="Body"/>
        <w:rPr>
          <w:w w:val="100"/>
        </w:rPr>
      </w:pPr>
      <w:r w:rsidRPr="00FC1A12">
        <w:rPr>
          <w:w w:val="100"/>
        </w:rPr>
        <w:t>To start creating an event, click the Event Wizard tab</w:t>
      </w:r>
      <w:r w:rsidR="0007223E">
        <w:rPr>
          <w:w w:val="100"/>
        </w:rPr>
        <w:t xml:space="preserve"> to open the wizard.</w:t>
      </w:r>
    </w:p>
    <w:p w:rsidR="00DC7962" w:rsidRPr="00FC1A12" w:rsidRDefault="001B7D47" w:rsidP="0013178A">
      <w:pPr>
        <w:pStyle w:val="Body"/>
        <w:rPr>
          <w:w w:val="100"/>
        </w:rPr>
      </w:pPr>
      <w:r>
        <w:rPr>
          <w:w w:val="100"/>
        </w:rPr>
        <w:t>(Sample Dashboard)</w:t>
      </w:r>
    </w:p>
    <w:p w:rsidR="0013178A" w:rsidRPr="00FC1A12" w:rsidRDefault="00A53652" w:rsidP="00940761">
      <w:pPr>
        <w:pStyle w:val="Body"/>
        <w:jc w:val="center"/>
        <w:rPr>
          <w:w w:val="100"/>
        </w:rPr>
      </w:pPr>
      <w:r>
        <w:rPr>
          <w:noProof/>
          <w:w w:val="100"/>
        </w:rPr>
        <w:drawing>
          <wp:inline distT="0" distB="0" distL="0" distR="0">
            <wp:extent cx="6035040" cy="472630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Home Page.PNG"/>
                    <pic:cNvPicPr/>
                  </pic:nvPicPr>
                  <pic:blipFill>
                    <a:blip r:embed="rId10">
                      <a:extLst>
                        <a:ext uri="{28A0092B-C50C-407E-A947-70E740481C1C}">
                          <a14:useLocalDpi xmlns:a14="http://schemas.microsoft.com/office/drawing/2010/main" val="0"/>
                        </a:ext>
                      </a:extLst>
                    </a:blip>
                    <a:stretch>
                      <a:fillRect/>
                    </a:stretch>
                  </pic:blipFill>
                  <pic:spPr>
                    <a:xfrm>
                      <a:off x="0" y="0"/>
                      <a:ext cx="6035040" cy="4726305"/>
                    </a:xfrm>
                    <a:prstGeom prst="rect">
                      <a:avLst/>
                    </a:prstGeom>
                  </pic:spPr>
                </pic:pic>
              </a:graphicData>
            </a:graphic>
          </wp:inline>
        </w:drawing>
      </w:r>
    </w:p>
    <w:p w:rsidR="00DC7962" w:rsidRPr="00FC1A12" w:rsidRDefault="00DC7962" w:rsidP="00DC7962">
      <w:pPr>
        <w:pStyle w:val="Body"/>
        <w:rPr>
          <w:w w:val="100"/>
        </w:rPr>
      </w:pPr>
    </w:p>
    <w:p w:rsidR="001B7D47" w:rsidRPr="00091DE1" w:rsidRDefault="001B7D47" w:rsidP="001B7D47">
      <w:pPr>
        <w:pStyle w:val="Chapter"/>
        <w:rPr>
          <w:w w:val="100"/>
          <w:sz w:val="32"/>
          <w:szCs w:val="32"/>
        </w:rPr>
      </w:pPr>
      <w:r w:rsidRPr="00091DE1">
        <w:rPr>
          <w:w w:val="100"/>
          <w:sz w:val="32"/>
          <w:szCs w:val="32"/>
        </w:rPr>
        <w:lastRenderedPageBreak/>
        <w:t>Keep in mind that you can always consult the online help if you have questions about what to do. Click the</w:t>
      </w:r>
      <w:r w:rsidRPr="00091DE1">
        <w:rPr>
          <w:w w:val="100"/>
          <w:position w:val="-6"/>
          <w:sz w:val="32"/>
          <w:szCs w:val="32"/>
        </w:rPr>
        <w:t xml:space="preserve"> </w:t>
      </w:r>
      <w:r w:rsidRPr="00091DE1">
        <w:rPr>
          <w:noProof/>
          <w:w w:val="100"/>
          <w:position w:val="-6"/>
          <w:sz w:val="32"/>
          <w:szCs w:val="32"/>
        </w:rPr>
        <w:drawing>
          <wp:inline distT="0" distB="0" distL="0" distR="0" wp14:anchorId="0A3D0070" wp14:editId="61468FB8">
            <wp:extent cx="502920" cy="2011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ralHelpButton.gif"/>
                    <pic:cNvPicPr/>
                  </pic:nvPicPr>
                  <pic:blipFill>
                    <a:blip r:embed="rId11">
                      <a:extLst>
                        <a:ext uri="{28A0092B-C50C-407E-A947-70E740481C1C}">
                          <a14:useLocalDpi xmlns:a14="http://schemas.microsoft.com/office/drawing/2010/main" val="0"/>
                        </a:ext>
                      </a:extLst>
                    </a:blip>
                    <a:stretch>
                      <a:fillRect/>
                    </a:stretch>
                  </pic:blipFill>
                  <pic:spPr>
                    <a:xfrm>
                      <a:off x="0" y="0"/>
                      <a:ext cx="502920" cy="201168"/>
                    </a:xfrm>
                    <a:prstGeom prst="rect">
                      <a:avLst/>
                    </a:prstGeom>
                  </pic:spPr>
                </pic:pic>
              </a:graphicData>
            </a:graphic>
          </wp:inline>
        </w:drawing>
      </w:r>
      <w:r w:rsidRPr="00091DE1">
        <w:rPr>
          <w:w w:val="100"/>
          <w:position w:val="-6"/>
          <w:sz w:val="32"/>
          <w:szCs w:val="32"/>
        </w:rPr>
        <w:t xml:space="preserve"> </w:t>
      </w:r>
      <w:r w:rsidRPr="00091DE1">
        <w:rPr>
          <w:w w:val="100"/>
          <w:sz w:val="32"/>
          <w:szCs w:val="32"/>
        </w:rPr>
        <w:t xml:space="preserve">general “Help” button in the upper right of the page to access all Help topics, or click the </w:t>
      </w:r>
      <w:r w:rsidRPr="00091DE1">
        <w:rPr>
          <w:noProof/>
          <w:w w:val="100"/>
          <w:sz w:val="32"/>
          <w:szCs w:val="32"/>
        </w:rPr>
        <w:drawing>
          <wp:inline distT="0" distB="0" distL="0" distR="0" wp14:anchorId="6B0472AD" wp14:editId="24B03D80">
            <wp:extent cx="155575" cy="15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091DE1">
        <w:rPr>
          <w:w w:val="100"/>
          <w:sz w:val="32"/>
          <w:szCs w:val="32"/>
        </w:rPr>
        <w:t>Help icon in the navigation bar to access context-specific help for the current view or functional area.</w:t>
      </w:r>
    </w:p>
    <w:p w:rsidR="001B7D47" w:rsidRPr="00FC1A12" w:rsidRDefault="001B7D47" w:rsidP="001B7D47">
      <w:pPr>
        <w:pStyle w:val="Body"/>
        <w:ind w:left="-180"/>
        <w:jc w:val="center"/>
        <w:rPr>
          <w:w w:val="100"/>
        </w:rPr>
      </w:pPr>
      <w:r>
        <w:rPr>
          <w:noProof/>
          <w:w w:val="100"/>
        </w:rPr>
        <w:drawing>
          <wp:inline distT="0" distB="0" distL="0" distR="0" wp14:anchorId="18342BA6" wp14:editId="247B321C">
            <wp:extent cx="6537960" cy="39684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xtHelpExample.gif"/>
                    <pic:cNvPicPr/>
                  </pic:nvPicPr>
                  <pic:blipFill>
                    <a:blip r:embed="rId13">
                      <a:extLst>
                        <a:ext uri="{28A0092B-C50C-407E-A947-70E740481C1C}">
                          <a14:useLocalDpi xmlns:a14="http://schemas.microsoft.com/office/drawing/2010/main" val="0"/>
                        </a:ext>
                      </a:extLst>
                    </a:blip>
                    <a:stretch>
                      <a:fillRect/>
                    </a:stretch>
                  </pic:blipFill>
                  <pic:spPr>
                    <a:xfrm>
                      <a:off x="0" y="0"/>
                      <a:ext cx="6537960" cy="3968496"/>
                    </a:xfrm>
                    <a:prstGeom prst="rect">
                      <a:avLst/>
                    </a:prstGeom>
                  </pic:spPr>
                </pic:pic>
              </a:graphicData>
            </a:graphic>
          </wp:inline>
        </w:drawing>
      </w:r>
    </w:p>
    <w:p w:rsidR="0013178A" w:rsidRPr="00FC1A12" w:rsidRDefault="0013178A">
      <w:pPr>
        <w:widowControl/>
        <w:autoSpaceDE/>
        <w:autoSpaceDN/>
        <w:adjustRightInd/>
        <w:spacing w:after="160" w:line="259" w:lineRule="auto"/>
        <w:rPr>
          <w:rFonts w:ascii="Times" w:hAnsi="Times" w:cs="Times"/>
          <w:w w:val="100"/>
          <w:sz w:val="22"/>
          <w:szCs w:val="22"/>
        </w:rPr>
      </w:pPr>
      <w:r w:rsidRPr="00FC1A12">
        <w:rPr>
          <w:w w:val="100"/>
        </w:rPr>
        <w:br w:type="page"/>
      </w:r>
    </w:p>
    <w:p w:rsidR="0013178A" w:rsidRPr="00FC1A12" w:rsidRDefault="0013178A" w:rsidP="00453CE6">
      <w:pPr>
        <w:pStyle w:val="H1"/>
        <w:rPr>
          <w:w w:val="100"/>
        </w:rPr>
      </w:pPr>
      <w:r w:rsidRPr="00FC1A12">
        <w:rPr>
          <w:w w:val="100"/>
        </w:rPr>
        <w:lastRenderedPageBreak/>
        <w:t xml:space="preserve">Entering </w:t>
      </w:r>
      <w:r w:rsidR="0007223E" w:rsidRPr="00FC1A12">
        <w:rPr>
          <w:w w:val="100"/>
        </w:rPr>
        <w:t>basic information</w:t>
      </w:r>
    </w:p>
    <w:p w:rsidR="00E129CE" w:rsidRDefault="00737EE2" w:rsidP="00FC1A12">
      <w:pPr>
        <w:pStyle w:val="Body"/>
      </w:pPr>
      <w:r>
        <w:t xml:space="preserve">Enter an Event Name, and select an Event Type and Primary Organization. </w:t>
      </w:r>
      <w:r w:rsidRPr="0013178A">
        <w:t xml:space="preserve">The Event Name is how </w:t>
      </w:r>
      <w:r>
        <w:t>the event</w:t>
      </w:r>
      <w:r w:rsidRPr="0013178A">
        <w:t xml:space="preserve"> will appear on </w:t>
      </w:r>
      <w:r>
        <w:t xml:space="preserve">web </w:t>
      </w:r>
      <w:r w:rsidRPr="0013178A">
        <w:t xml:space="preserve">calendars </w:t>
      </w:r>
      <w:r w:rsidR="00AB3AD2">
        <w:t>(not set up yet</w:t>
      </w:r>
      <w:r>
        <w:t xml:space="preserve">) </w:t>
      </w:r>
      <w:r w:rsidRPr="0013178A">
        <w:t>and in searches.</w:t>
      </w:r>
      <w:r>
        <w:t xml:space="preserve"> </w:t>
      </w:r>
      <w:r w:rsidRPr="0013178A">
        <w:t xml:space="preserve">Permissions determine which Event Types you can </w:t>
      </w:r>
      <w:r>
        <w:t>choose from.</w:t>
      </w:r>
      <w:r w:rsidR="00E129CE">
        <w:t xml:space="preserve"> </w:t>
      </w:r>
    </w:p>
    <w:p w:rsidR="0013178A" w:rsidRDefault="00E129CE" w:rsidP="00FC1A12">
      <w:pPr>
        <w:pStyle w:val="Body"/>
      </w:pPr>
      <w:r w:rsidRPr="00EC16FC">
        <w:rPr>
          <w:b/>
        </w:rPr>
        <w:t>Note:</w:t>
      </w:r>
      <w:r>
        <w:t xml:space="preserve"> </w:t>
      </w:r>
      <w:r w:rsidRPr="00C175D1">
        <w:rPr>
          <w:b/>
        </w:rPr>
        <w:t>Fields that are Mandatory have a Red Asterisk</w:t>
      </w:r>
      <w:r>
        <w:t xml:space="preserve"> beside them until complete; then they have a green check mark.  </w:t>
      </w:r>
    </w:p>
    <w:p w:rsidR="00AB3AD2" w:rsidRDefault="00AB3AD2" w:rsidP="00FC1A12">
      <w:pPr>
        <w:pStyle w:val="Body"/>
      </w:pPr>
      <w:r w:rsidRPr="00EC16FC">
        <w:rPr>
          <w:b/>
        </w:rPr>
        <w:t>Note:</w:t>
      </w:r>
      <w:r>
        <w:t xml:space="preserve"> Information specific to Southwestern and Series25 can appear on the left and right sides of the page.  Watch for this information as you make your request.</w:t>
      </w:r>
    </w:p>
    <w:p w:rsidR="00DC7962" w:rsidRPr="00FC1A12" w:rsidRDefault="00C96B58" w:rsidP="00C96B58">
      <w:pPr>
        <w:pStyle w:val="Body"/>
        <w:rPr>
          <w:w w:val="100"/>
        </w:rPr>
      </w:pPr>
      <w:r w:rsidRPr="00EC16FC">
        <w:rPr>
          <w:b/>
        </w:rPr>
        <w:t>Note:</w:t>
      </w:r>
      <w:r>
        <w:t xml:space="preserve"> As you add information to your request, your information appears on the left side of the page.  You can go back to any section of your request </w:t>
      </w:r>
      <w:r w:rsidR="00EA2ACC">
        <w:t>by clicking on the info and making2</w:t>
      </w:r>
      <w:r>
        <w:t xml:space="preserve"> changes.  </w:t>
      </w:r>
    </w:p>
    <w:p w:rsidR="0013178A" w:rsidRPr="00FC1A12" w:rsidRDefault="00C14FEC" w:rsidP="0013178A">
      <w:pPr>
        <w:pStyle w:val="Body"/>
        <w:jc w:val="center"/>
        <w:rPr>
          <w:w w:val="100"/>
        </w:rPr>
      </w:pPr>
      <w:r>
        <w:rPr>
          <w:noProof/>
          <w:w w:val="100"/>
        </w:rPr>
        <w:drawing>
          <wp:inline distT="0" distB="0" distL="0" distR="0">
            <wp:extent cx="6035040" cy="488886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Page 1A.PNG"/>
                    <pic:cNvPicPr/>
                  </pic:nvPicPr>
                  <pic:blipFill>
                    <a:blip r:embed="rId14">
                      <a:extLst>
                        <a:ext uri="{28A0092B-C50C-407E-A947-70E740481C1C}">
                          <a14:useLocalDpi xmlns:a14="http://schemas.microsoft.com/office/drawing/2010/main" val="0"/>
                        </a:ext>
                      </a:extLst>
                    </a:blip>
                    <a:stretch>
                      <a:fillRect/>
                    </a:stretch>
                  </pic:blipFill>
                  <pic:spPr>
                    <a:xfrm>
                      <a:off x="0" y="0"/>
                      <a:ext cx="6035040" cy="4888865"/>
                    </a:xfrm>
                    <a:prstGeom prst="rect">
                      <a:avLst/>
                    </a:prstGeom>
                  </pic:spPr>
                </pic:pic>
              </a:graphicData>
            </a:graphic>
          </wp:inline>
        </w:drawing>
      </w:r>
    </w:p>
    <w:p w:rsidR="00E809E8" w:rsidRPr="00C96B58" w:rsidRDefault="00E809E8" w:rsidP="00E809E8">
      <w:pPr>
        <w:pStyle w:val="Body"/>
        <w:rPr>
          <w:b/>
          <w:w w:val="100"/>
        </w:rPr>
      </w:pPr>
      <w:r w:rsidRPr="00FC1A12">
        <w:rPr>
          <w:w w:val="100"/>
        </w:rPr>
        <w:t xml:space="preserve">Click </w:t>
      </w:r>
      <w:r w:rsidR="00BE5234" w:rsidRPr="00FC1A12">
        <w:rPr>
          <w:w w:val="100"/>
        </w:rPr>
        <w:t>“</w:t>
      </w:r>
      <w:r w:rsidRPr="00FC1A12">
        <w:rPr>
          <w:w w:val="100"/>
        </w:rPr>
        <w:t>Next</w:t>
      </w:r>
      <w:r w:rsidR="00BE5234" w:rsidRPr="00FC1A12">
        <w:rPr>
          <w:w w:val="100"/>
        </w:rPr>
        <w:t>”</w:t>
      </w:r>
      <w:r w:rsidRPr="00FC1A12">
        <w:rPr>
          <w:w w:val="100"/>
        </w:rPr>
        <w:t xml:space="preserve"> to </w:t>
      </w:r>
      <w:r w:rsidR="00171095" w:rsidRPr="00FC1A12">
        <w:rPr>
          <w:w w:val="100"/>
        </w:rPr>
        <w:t>enter</w:t>
      </w:r>
      <w:r w:rsidRPr="00FC1A12">
        <w:rPr>
          <w:w w:val="100"/>
        </w:rPr>
        <w:t xml:space="preserve"> additional basic information. </w:t>
      </w:r>
      <w:r w:rsidR="00EB3247">
        <w:rPr>
          <w:w w:val="100"/>
        </w:rPr>
        <w:t xml:space="preserve"> </w:t>
      </w:r>
      <w:r w:rsidR="00EB3247" w:rsidRPr="00C96B58">
        <w:rPr>
          <w:b/>
          <w:w w:val="100"/>
        </w:rPr>
        <w:t>(</w:t>
      </w:r>
      <w:r w:rsidR="00C96B58" w:rsidRPr="00C96B58">
        <w:rPr>
          <w:b/>
          <w:w w:val="100"/>
        </w:rPr>
        <w:t xml:space="preserve">DO NOT click SAVE until the very end when </w:t>
      </w:r>
      <w:r w:rsidR="00C96B58" w:rsidRPr="00C175D1">
        <w:rPr>
          <w:b/>
          <w:w w:val="100"/>
          <w:sz w:val="36"/>
          <w:szCs w:val="36"/>
        </w:rPr>
        <w:t>NEXT</w:t>
      </w:r>
      <w:r w:rsidR="00C96B58" w:rsidRPr="00C96B58">
        <w:rPr>
          <w:b/>
          <w:w w:val="100"/>
        </w:rPr>
        <w:t xml:space="preserve"> is not an option</w:t>
      </w:r>
      <w:r w:rsidR="00EB3247" w:rsidRPr="00C96B58">
        <w:rPr>
          <w:b/>
          <w:w w:val="100"/>
        </w:rPr>
        <w:t>)</w:t>
      </w:r>
    </w:p>
    <w:p w:rsidR="0013178A" w:rsidRPr="00FC1A12" w:rsidRDefault="0007223E" w:rsidP="00453CE6">
      <w:pPr>
        <w:pStyle w:val="H1"/>
        <w:rPr>
          <w:w w:val="100"/>
        </w:rPr>
      </w:pPr>
      <w:r>
        <w:rPr>
          <w:w w:val="100"/>
        </w:rPr>
        <w:lastRenderedPageBreak/>
        <w:t xml:space="preserve">Enter </w:t>
      </w:r>
      <w:r w:rsidRPr="00FC1A12">
        <w:rPr>
          <w:w w:val="100"/>
        </w:rPr>
        <w:t>additional</w:t>
      </w:r>
      <w:r w:rsidR="0013178A" w:rsidRPr="00FC1A12">
        <w:rPr>
          <w:w w:val="100"/>
        </w:rPr>
        <w:t xml:space="preserve"> </w:t>
      </w:r>
      <w:r w:rsidR="00E809E8" w:rsidRPr="00FC1A12">
        <w:rPr>
          <w:w w:val="100"/>
        </w:rPr>
        <w:t xml:space="preserve">basic </w:t>
      </w:r>
      <w:r w:rsidR="0013178A" w:rsidRPr="00FC1A12">
        <w:rPr>
          <w:w w:val="100"/>
        </w:rPr>
        <w:t>information</w:t>
      </w:r>
    </w:p>
    <w:p w:rsidR="0013178A" w:rsidRPr="00FC1A12" w:rsidRDefault="0007223E" w:rsidP="00A91F99">
      <w:pPr>
        <w:pStyle w:val="Body"/>
        <w:rPr>
          <w:w w:val="100"/>
        </w:rPr>
      </w:pPr>
      <w:r>
        <w:rPr>
          <w:w w:val="100"/>
        </w:rPr>
        <w:t>Enter t</w:t>
      </w:r>
      <w:r w:rsidR="00E809E8" w:rsidRPr="00FC1A12">
        <w:rPr>
          <w:w w:val="100"/>
        </w:rPr>
        <w:t xml:space="preserve">he </w:t>
      </w:r>
      <w:r>
        <w:rPr>
          <w:w w:val="100"/>
        </w:rPr>
        <w:t xml:space="preserve">event’s </w:t>
      </w:r>
      <w:r w:rsidRPr="00FC1A12">
        <w:rPr>
          <w:w w:val="100"/>
        </w:rPr>
        <w:t>expected head count</w:t>
      </w:r>
      <w:r>
        <w:rPr>
          <w:w w:val="100"/>
        </w:rPr>
        <w:t xml:space="preserve"> and event descrip</w:t>
      </w:r>
      <w:r w:rsidR="000A1D32">
        <w:rPr>
          <w:w w:val="100"/>
        </w:rPr>
        <w:t>tion. The Expected</w:t>
      </w:r>
      <w:r>
        <w:rPr>
          <w:w w:val="100"/>
        </w:rPr>
        <w:t xml:space="preserve"> Head Count </w:t>
      </w:r>
      <w:r w:rsidR="00A91F99" w:rsidRPr="00FC1A12">
        <w:rPr>
          <w:w w:val="100"/>
        </w:rPr>
        <w:t xml:space="preserve">will be used </w:t>
      </w:r>
      <w:r>
        <w:rPr>
          <w:w w:val="100"/>
        </w:rPr>
        <w:t xml:space="preserve">by 25Live </w:t>
      </w:r>
      <w:r w:rsidR="00A91F99" w:rsidRPr="00FC1A12">
        <w:rPr>
          <w:w w:val="100"/>
        </w:rPr>
        <w:t xml:space="preserve">to </w:t>
      </w:r>
      <w:r>
        <w:rPr>
          <w:w w:val="100"/>
        </w:rPr>
        <w:t xml:space="preserve">find locations </w:t>
      </w:r>
      <w:r w:rsidR="00A91F99" w:rsidRPr="00FC1A12">
        <w:rPr>
          <w:w w:val="100"/>
        </w:rPr>
        <w:t>that can hold your event.</w:t>
      </w:r>
      <w:r w:rsidR="00171095" w:rsidRPr="00FC1A12">
        <w:rPr>
          <w:w w:val="100"/>
        </w:rPr>
        <w:t xml:space="preserve"> </w:t>
      </w:r>
      <w:r>
        <w:rPr>
          <w:w w:val="100"/>
        </w:rPr>
        <w:t xml:space="preserve">The </w:t>
      </w:r>
      <w:r w:rsidR="00E809E8" w:rsidRPr="00FC1A12">
        <w:rPr>
          <w:w w:val="100"/>
        </w:rPr>
        <w:t>Event D</w:t>
      </w:r>
      <w:r w:rsidR="00A91F99" w:rsidRPr="00FC1A12">
        <w:rPr>
          <w:w w:val="100"/>
        </w:rPr>
        <w:t xml:space="preserve">escription </w:t>
      </w:r>
      <w:r w:rsidR="00171095" w:rsidRPr="00FC1A12">
        <w:rPr>
          <w:w w:val="100"/>
        </w:rPr>
        <w:t>can</w:t>
      </w:r>
      <w:r w:rsidR="00A91F99" w:rsidRPr="00FC1A12">
        <w:rPr>
          <w:w w:val="100"/>
        </w:rPr>
        <w:t xml:space="preserve"> appear on web calendars if you </w:t>
      </w:r>
      <w:r>
        <w:rPr>
          <w:w w:val="100"/>
        </w:rPr>
        <w:t>intend to publish</w:t>
      </w:r>
      <w:r w:rsidR="00A91F99" w:rsidRPr="00FC1A12">
        <w:rPr>
          <w:w w:val="100"/>
        </w:rPr>
        <w:t xml:space="preserve"> your event.</w:t>
      </w:r>
      <w:r w:rsidR="00AB3AD2">
        <w:rPr>
          <w:w w:val="100"/>
        </w:rPr>
        <w:t xml:space="preserve"> (Web Calendars to be developed at a later date.)</w:t>
      </w:r>
    </w:p>
    <w:p w:rsidR="00DC7962" w:rsidRPr="00FC1A12" w:rsidRDefault="00DC7962" w:rsidP="00A91F99">
      <w:pPr>
        <w:pStyle w:val="Body"/>
        <w:rPr>
          <w:w w:val="100"/>
        </w:rPr>
      </w:pPr>
    </w:p>
    <w:p w:rsidR="00DC7962" w:rsidRPr="00FC1A12" w:rsidRDefault="000A1D32" w:rsidP="00ED09F8">
      <w:pPr>
        <w:pStyle w:val="Graphics"/>
        <w:rPr>
          <w:w w:val="100"/>
        </w:rPr>
      </w:pPr>
      <w:r>
        <w:rPr>
          <w:w w:val="100"/>
        </w:rPr>
        <w:drawing>
          <wp:inline distT="0" distB="0" distL="0" distR="0" wp14:anchorId="2DBCC8AC" wp14:editId="3E6B2B1A">
            <wp:extent cx="6035040" cy="488886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Page 2.PNG"/>
                    <pic:cNvPicPr/>
                  </pic:nvPicPr>
                  <pic:blipFill>
                    <a:blip r:embed="rId15">
                      <a:extLst>
                        <a:ext uri="{28A0092B-C50C-407E-A947-70E740481C1C}">
                          <a14:useLocalDpi xmlns:a14="http://schemas.microsoft.com/office/drawing/2010/main" val="0"/>
                        </a:ext>
                      </a:extLst>
                    </a:blip>
                    <a:stretch>
                      <a:fillRect/>
                    </a:stretch>
                  </pic:blipFill>
                  <pic:spPr>
                    <a:xfrm>
                      <a:off x="0" y="0"/>
                      <a:ext cx="6035040" cy="4888865"/>
                    </a:xfrm>
                    <a:prstGeom prst="rect">
                      <a:avLst/>
                    </a:prstGeom>
                  </pic:spPr>
                </pic:pic>
              </a:graphicData>
            </a:graphic>
          </wp:inline>
        </w:drawing>
      </w:r>
    </w:p>
    <w:p w:rsidR="0013178A" w:rsidRPr="00FC1A12" w:rsidRDefault="002672DC" w:rsidP="0013178A">
      <w:pPr>
        <w:pStyle w:val="Body"/>
        <w:rPr>
          <w:w w:val="100"/>
        </w:rPr>
      </w:pPr>
      <w:r w:rsidRPr="00FC1A12">
        <w:rPr>
          <w:w w:val="100"/>
        </w:rPr>
        <w:t xml:space="preserve">Click </w:t>
      </w:r>
      <w:r w:rsidR="00BE5234" w:rsidRPr="00C175D1">
        <w:rPr>
          <w:b/>
          <w:w w:val="100"/>
          <w:sz w:val="36"/>
          <w:szCs w:val="36"/>
        </w:rPr>
        <w:t>“Next”</w:t>
      </w:r>
      <w:r w:rsidR="00BE5234" w:rsidRPr="00FC1A12">
        <w:rPr>
          <w:w w:val="100"/>
        </w:rPr>
        <w:t xml:space="preserve"> </w:t>
      </w:r>
      <w:r w:rsidRPr="00FC1A12">
        <w:rPr>
          <w:w w:val="100"/>
        </w:rPr>
        <w:t>to add</w:t>
      </w:r>
      <w:r w:rsidR="00BE5234" w:rsidRPr="00FC1A12">
        <w:rPr>
          <w:w w:val="100"/>
        </w:rPr>
        <w:t xml:space="preserve"> event </w:t>
      </w:r>
      <w:r w:rsidRPr="00FC1A12">
        <w:rPr>
          <w:w w:val="100"/>
        </w:rPr>
        <w:t>occurrence information</w:t>
      </w:r>
      <w:r w:rsidRPr="00C96B58">
        <w:rPr>
          <w:b/>
          <w:w w:val="100"/>
        </w:rPr>
        <w:t>.</w:t>
      </w:r>
      <w:r w:rsidR="000A1D32" w:rsidRPr="00C96B58">
        <w:rPr>
          <w:b/>
          <w:w w:val="100"/>
        </w:rPr>
        <w:t xml:space="preserve"> </w:t>
      </w:r>
      <w:r w:rsidR="00C96B58">
        <w:rPr>
          <w:b/>
          <w:w w:val="100"/>
        </w:rPr>
        <w:t xml:space="preserve"> (Do NOT click SAVE</w:t>
      </w:r>
      <w:r w:rsidR="000A1D32" w:rsidRPr="00C96B58">
        <w:rPr>
          <w:b/>
          <w:w w:val="100"/>
        </w:rPr>
        <w:t>)</w:t>
      </w:r>
    </w:p>
    <w:p w:rsidR="000A1D32" w:rsidRDefault="000A1D32" w:rsidP="00453CE6">
      <w:pPr>
        <w:pStyle w:val="H1"/>
        <w:rPr>
          <w:w w:val="100"/>
        </w:rPr>
      </w:pPr>
    </w:p>
    <w:p w:rsidR="00A91F99" w:rsidRPr="00FC1A12" w:rsidRDefault="00A91F99" w:rsidP="00453CE6">
      <w:pPr>
        <w:pStyle w:val="H1"/>
        <w:rPr>
          <w:w w:val="100"/>
        </w:rPr>
      </w:pPr>
      <w:r w:rsidRPr="00FC1A12">
        <w:rPr>
          <w:w w:val="100"/>
        </w:rPr>
        <w:t>Does the event repeat?</w:t>
      </w:r>
    </w:p>
    <w:p w:rsidR="00A91F99" w:rsidRDefault="00994E51" w:rsidP="0013178A">
      <w:pPr>
        <w:pStyle w:val="Body"/>
        <w:rPr>
          <w:w w:val="100"/>
        </w:rPr>
      </w:pPr>
      <w:r>
        <w:rPr>
          <w:w w:val="100"/>
        </w:rPr>
        <w:t>If the event has only one occurrence</w:t>
      </w:r>
      <w:r w:rsidR="00340CE8" w:rsidRPr="00FC1A12">
        <w:rPr>
          <w:w w:val="100"/>
        </w:rPr>
        <w:t xml:space="preserve">, </w:t>
      </w:r>
      <w:r w:rsidR="007F39E1" w:rsidRPr="00FC1A12">
        <w:rPr>
          <w:w w:val="100"/>
        </w:rPr>
        <w:t xml:space="preserve">select </w:t>
      </w:r>
      <w:r w:rsidR="0087776B" w:rsidRPr="00FC1A12">
        <w:rPr>
          <w:w w:val="100"/>
        </w:rPr>
        <w:t>“</w:t>
      </w:r>
      <w:r>
        <w:rPr>
          <w:w w:val="100"/>
        </w:rPr>
        <w:t>No</w:t>
      </w:r>
      <w:r w:rsidR="0007223E">
        <w:rPr>
          <w:w w:val="100"/>
        </w:rPr>
        <w:t>;</w:t>
      </w:r>
      <w:r w:rsidR="0087776B" w:rsidRPr="00FC1A12">
        <w:rPr>
          <w:w w:val="100"/>
        </w:rPr>
        <w:t>”</w:t>
      </w:r>
      <w:r>
        <w:rPr>
          <w:w w:val="100"/>
        </w:rPr>
        <w:t xml:space="preserve"> if it has more than one </w:t>
      </w:r>
      <w:r w:rsidR="0007223E">
        <w:rPr>
          <w:w w:val="100"/>
        </w:rPr>
        <w:t>occurrence,</w:t>
      </w:r>
      <w:r w:rsidR="00BE5234" w:rsidRPr="00FC1A12">
        <w:rPr>
          <w:w w:val="100"/>
        </w:rPr>
        <w:t xml:space="preserve"> </w:t>
      </w:r>
      <w:r w:rsidR="0007223E">
        <w:rPr>
          <w:w w:val="100"/>
        </w:rPr>
        <w:t>s</w:t>
      </w:r>
      <w:r w:rsidR="00340CE8" w:rsidRPr="00FC1A12">
        <w:rPr>
          <w:w w:val="100"/>
        </w:rPr>
        <w:t xml:space="preserve">elect </w:t>
      </w:r>
      <w:r w:rsidR="0087776B" w:rsidRPr="00FC1A12">
        <w:rPr>
          <w:w w:val="100"/>
        </w:rPr>
        <w:t>“</w:t>
      </w:r>
      <w:r>
        <w:rPr>
          <w:w w:val="100"/>
        </w:rPr>
        <w:t>Yes</w:t>
      </w:r>
      <w:r w:rsidR="0007223E">
        <w:rPr>
          <w:w w:val="100"/>
        </w:rPr>
        <w:t>.</w:t>
      </w:r>
      <w:r w:rsidR="0087776B" w:rsidRPr="00FC1A12">
        <w:rPr>
          <w:w w:val="100"/>
        </w:rPr>
        <w:t>”</w:t>
      </w:r>
    </w:p>
    <w:p w:rsidR="009C4FA4" w:rsidRPr="009C4FA4" w:rsidRDefault="009C4FA4" w:rsidP="0013178A">
      <w:pPr>
        <w:pStyle w:val="Body"/>
        <w:rPr>
          <w:b/>
          <w:w w:val="100"/>
        </w:rPr>
      </w:pPr>
      <w:r w:rsidRPr="009C4FA4">
        <w:rPr>
          <w:b/>
          <w:w w:val="100"/>
        </w:rPr>
        <w:t>Note that recurring events that require set ups or have a different time or location MUST be scheduled individually NOT as a recurring event.</w:t>
      </w:r>
    </w:p>
    <w:p w:rsidR="00DC7962" w:rsidRPr="00FC1A12" w:rsidRDefault="00DC7962" w:rsidP="0013178A">
      <w:pPr>
        <w:pStyle w:val="Body"/>
        <w:rPr>
          <w:w w:val="100"/>
        </w:rPr>
      </w:pPr>
    </w:p>
    <w:p w:rsidR="00A91F99" w:rsidRPr="00FC1A12" w:rsidRDefault="00340CE8" w:rsidP="00A91F99">
      <w:pPr>
        <w:pStyle w:val="Body"/>
        <w:jc w:val="center"/>
        <w:rPr>
          <w:w w:val="100"/>
        </w:rPr>
      </w:pPr>
      <w:r w:rsidRPr="00FC1A12">
        <w:rPr>
          <w:noProof/>
          <w:w w:val="100"/>
        </w:rPr>
        <w:drawing>
          <wp:inline distT="0" distB="0" distL="0" distR="0">
            <wp:extent cx="5367528" cy="414223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ccurence.gif"/>
                    <pic:cNvPicPr/>
                  </pic:nvPicPr>
                  <pic:blipFill>
                    <a:blip r:embed="rId16">
                      <a:extLst>
                        <a:ext uri="{28A0092B-C50C-407E-A947-70E740481C1C}">
                          <a14:useLocalDpi xmlns:a14="http://schemas.microsoft.com/office/drawing/2010/main" val="0"/>
                        </a:ext>
                      </a:extLst>
                    </a:blip>
                    <a:stretch>
                      <a:fillRect/>
                    </a:stretch>
                  </pic:blipFill>
                  <pic:spPr>
                    <a:xfrm>
                      <a:off x="0" y="0"/>
                      <a:ext cx="5367528" cy="4142232"/>
                    </a:xfrm>
                    <a:prstGeom prst="rect">
                      <a:avLst/>
                    </a:prstGeom>
                  </pic:spPr>
                </pic:pic>
              </a:graphicData>
            </a:graphic>
          </wp:inline>
        </w:drawing>
      </w:r>
    </w:p>
    <w:p w:rsidR="00DC7962" w:rsidRPr="00FC1A12" w:rsidRDefault="00DC7962" w:rsidP="00DC7962">
      <w:pPr>
        <w:pStyle w:val="Body"/>
        <w:rPr>
          <w:w w:val="100"/>
        </w:rPr>
      </w:pPr>
    </w:p>
    <w:p w:rsidR="00A91F99" w:rsidRPr="00FC1A12" w:rsidRDefault="00340CE8" w:rsidP="00A91F99">
      <w:pPr>
        <w:pStyle w:val="Body"/>
        <w:rPr>
          <w:w w:val="100"/>
        </w:rPr>
      </w:pPr>
      <w:r w:rsidRPr="00FC1A12">
        <w:rPr>
          <w:w w:val="100"/>
        </w:rPr>
        <w:t xml:space="preserve">Click </w:t>
      </w:r>
      <w:r w:rsidR="00BE5234" w:rsidRPr="00C175D1">
        <w:rPr>
          <w:b/>
          <w:w w:val="100"/>
          <w:sz w:val="36"/>
          <w:szCs w:val="36"/>
        </w:rPr>
        <w:t>“Next”</w:t>
      </w:r>
      <w:r w:rsidR="00BE5234" w:rsidRPr="00FC1A12">
        <w:rPr>
          <w:w w:val="100"/>
        </w:rPr>
        <w:t xml:space="preserve"> </w:t>
      </w:r>
      <w:r w:rsidRPr="00FC1A12">
        <w:rPr>
          <w:w w:val="100"/>
        </w:rPr>
        <w:t>to set the event start/end date and time.</w:t>
      </w:r>
    </w:p>
    <w:p w:rsidR="00A91F99" w:rsidRPr="00FC1A12" w:rsidRDefault="00A91F99">
      <w:pPr>
        <w:widowControl/>
        <w:autoSpaceDE/>
        <w:autoSpaceDN/>
        <w:adjustRightInd/>
        <w:spacing w:after="160" w:line="259" w:lineRule="auto"/>
        <w:rPr>
          <w:rFonts w:ascii="Times" w:hAnsi="Times" w:cs="Times"/>
          <w:w w:val="100"/>
          <w:sz w:val="22"/>
          <w:szCs w:val="22"/>
        </w:rPr>
      </w:pPr>
      <w:r w:rsidRPr="00FC1A12">
        <w:rPr>
          <w:w w:val="100"/>
        </w:rPr>
        <w:br w:type="page"/>
      </w:r>
    </w:p>
    <w:p w:rsidR="00A91F99" w:rsidRPr="00FC1A12" w:rsidRDefault="00A56E5C" w:rsidP="00453CE6">
      <w:pPr>
        <w:pStyle w:val="H1"/>
        <w:rPr>
          <w:w w:val="100"/>
        </w:rPr>
      </w:pPr>
      <w:r>
        <w:rPr>
          <w:w w:val="100"/>
        </w:rPr>
        <w:lastRenderedPageBreak/>
        <w:t>Selecting the date(s) and times:</w:t>
      </w:r>
    </w:p>
    <w:p w:rsidR="00A56E5C" w:rsidRPr="0090109C" w:rsidRDefault="00A56E5C" w:rsidP="00A91F99">
      <w:pPr>
        <w:pStyle w:val="Body"/>
        <w:rPr>
          <w:w w:val="100"/>
        </w:rPr>
      </w:pPr>
      <w:r w:rsidRPr="0090109C">
        <w:rPr>
          <w:w w:val="100"/>
        </w:rPr>
        <w:t>For you</w:t>
      </w:r>
      <w:r w:rsidR="008907D6">
        <w:rPr>
          <w:w w:val="100"/>
        </w:rPr>
        <w:t>r</w:t>
      </w:r>
      <w:r w:rsidRPr="0090109C">
        <w:rPr>
          <w:w w:val="100"/>
        </w:rPr>
        <w:t xml:space="preserve"> convenience, </w:t>
      </w:r>
      <w:r w:rsidRPr="0090109C">
        <w:rPr>
          <w:b/>
          <w:w w:val="100"/>
        </w:rPr>
        <w:t>Priority Events and Religious Holidays are listed in the right column</w:t>
      </w:r>
      <w:r w:rsidRPr="0090109C">
        <w:rPr>
          <w:w w:val="100"/>
        </w:rPr>
        <w:t xml:space="preserve">.  </w:t>
      </w:r>
    </w:p>
    <w:p w:rsidR="000A1D32" w:rsidRPr="0090109C" w:rsidRDefault="00171095" w:rsidP="00A91F99">
      <w:pPr>
        <w:pStyle w:val="Body"/>
        <w:rPr>
          <w:w w:val="100"/>
        </w:rPr>
      </w:pPr>
      <w:r w:rsidRPr="0090109C">
        <w:rPr>
          <w:w w:val="100"/>
        </w:rPr>
        <w:t>Specify</w:t>
      </w:r>
      <w:r w:rsidR="00A91F99" w:rsidRPr="0090109C">
        <w:rPr>
          <w:w w:val="100"/>
        </w:rPr>
        <w:t xml:space="preserve"> the date and time</w:t>
      </w:r>
      <w:r w:rsidRPr="0090109C">
        <w:rPr>
          <w:w w:val="100"/>
        </w:rPr>
        <w:t>s</w:t>
      </w:r>
      <w:r w:rsidR="00A91F99" w:rsidRPr="0090109C">
        <w:rPr>
          <w:w w:val="100"/>
        </w:rPr>
        <w:t xml:space="preserve"> of the </w:t>
      </w:r>
      <w:r w:rsidR="00340CE8" w:rsidRPr="0090109C">
        <w:rPr>
          <w:w w:val="100"/>
        </w:rPr>
        <w:t xml:space="preserve">first </w:t>
      </w:r>
      <w:r w:rsidRPr="0090109C">
        <w:rPr>
          <w:w w:val="100"/>
        </w:rPr>
        <w:t>occurrence of</w:t>
      </w:r>
      <w:r w:rsidR="00A91F99" w:rsidRPr="0090109C">
        <w:rPr>
          <w:w w:val="100"/>
        </w:rPr>
        <w:t xml:space="preserve"> </w:t>
      </w:r>
      <w:r w:rsidR="00CB69B8" w:rsidRPr="0090109C">
        <w:rPr>
          <w:w w:val="100"/>
        </w:rPr>
        <w:t>the</w:t>
      </w:r>
      <w:r w:rsidR="00A91F99" w:rsidRPr="0090109C">
        <w:rPr>
          <w:w w:val="100"/>
        </w:rPr>
        <w:t xml:space="preserve"> event. If your event </w:t>
      </w:r>
      <w:r w:rsidR="00340CE8" w:rsidRPr="0090109C">
        <w:rPr>
          <w:w w:val="100"/>
        </w:rPr>
        <w:t>occur</w:t>
      </w:r>
      <w:r w:rsidR="00A91F99" w:rsidRPr="0090109C">
        <w:rPr>
          <w:w w:val="100"/>
        </w:rPr>
        <w:t>s on multiple days, you’ll describe how it repeats later.</w:t>
      </w:r>
      <w:r w:rsidRPr="0090109C">
        <w:rPr>
          <w:w w:val="100"/>
        </w:rPr>
        <w:t xml:space="preserve"> </w:t>
      </w:r>
      <w:r w:rsidR="00A91F99" w:rsidRPr="0090109C">
        <w:rPr>
          <w:w w:val="100"/>
          <w:highlight w:val="yellow"/>
        </w:rPr>
        <w:t xml:space="preserve">If your </w:t>
      </w:r>
      <w:r w:rsidR="00CB69B8" w:rsidRPr="0090109C">
        <w:rPr>
          <w:w w:val="100"/>
          <w:highlight w:val="yellow"/>
        </w:rPr>
        <w:t xml:space="preserve">event has </w:t>
      </w:r>
      <w:r w:rsidR="00A91F99" w:rsidRPr="0090109C">
        <w:rPr>
          <w:w w:val="100"/>
          <w:highlight w:val="yellow"/>
        </w:rPr>
        <w:t xml:space="preserve">multiple </w:t>
      </w:r>
      <w:r w:rsidR="00CB69B8" w:rsidRPr="0090109C">
        <w:rPr>
          <w:w w:val="100"/>
          <w:highlight w:val="yellow"/>
        </w:rPr>
        <w:t>occurrences that</w:t>
      </w:r>
      <w:r w:rsidR="00A91F99" w:rsidRPr="0090109C">
        <w:rPr>
          <w:w w:val="100"/>
          <w:highlight w:val="yellow"/>
        </w:rPr>
        <w:t xml:space="preserve"> happen at different times, you’l</w:t>
      </w:r>
      <w:r w:rsidR="008907D6">
        <w:rPr>
          <w:w w:val="100"/>
          <w:highlight w:val="yellow"/>
        </w:rPr>
        <w:t>l need to create separate event</w:t>
      </w:r>
      <w:r w:rsidR="00A91F99" w:rsidRPr="0090109C">
        <w:rPr>
          <w:w w:val="100"/>
          <w:highlight w:val="yellow"/>
        </w:rPr>
        <w:t xml:space="preserve"> </w:t>
      </w:r>
      <w:r w:rsidR="008907D6">
        <w:rPr>
          <w:w w:val="100"/>
          <w:highlight w:val="yellow"/>
        </w:rPr>
        <w:t xml:space="preserve">requests </w:t>
      </w:r>
      <w:r w:rsidR="00A91F99" w:rsidRPr="0090109C">
        <w:rPr>
          <w:w w:val="100"/>
          <w:highlight w:val="yellow"/>
        </w:rPr>
        <w:t>for each time.</w:t>
      </w:r>
      <w:r w:rsidR="00A91F99" w:rsidRPr="0090109C">
        <w:rPr>
          <w:w w:val="100"/>
        </w:rPr>
        <w:t xml:space="preserve"> </w:t>
      </w:r>
    </w:p>
    <w:p w:rsidR="00352D5D" w:rsidRPr="0090109C" w:rsidRDefault="000A1D32" w:rsidP="00A91F99">
      <w:pPr>
        <w:pStyle w:val="Body"/>
        <w:rPr>
          <w:b/>
          <w:w w:val="100"/>
        </w:rPr>
      </w:pPr>
      <w:r w:rsidRPr="0090109C">
        <w:rPr>
          <w:b/>
          <w:w w:val="100"/>
          <w:highlight w:val="yellow"/>
        </w:rPr>
        <w:t>If you have a multiple occurrence event that requires set up time and break down time, it will be necessary to schedule each of these events separately.</w:t>
      </w:r>
      <w:r w:rsidRPr="0090109C">
        <w:rPr>
          <w:b/>
          <w:w w:val="100"/>
        </w:rPr>
        <w:t xml:space="preserve"> </w:t>
      </w:r>
    </w:p>
    <w:p w:rsidR="00DC7962" w:rsidRPr="0090109C" w:rsidRDefault="00352D5D" w:rsidP="00A91F99">
      <w:pPr>
        <w:pStyle w:val="Body"/>
        <w:rPr>
          <w:w w:val="100"/>
        </w:rPr>
      </w:pPr>
      <w:r w:rsidRPr="0090109C">
        <w:rPr>
          <w:b/>
          <w:w w:val="100"/>
        </w:rPr>
        <w:t>Note: All times must fall within the building hours</w:t>
      </w:r>
      <w:r w:rsidRPr="0090109C">
        <w:rPr>
          <w:w w:val="100"/>
        </w:rPr>
        <w:t>.</w:t>
      </w:r>
      <w:r w:rsidR="000A1D32" w:rsidRPr="0090109C">
        <w:rPr>
          <w:w w:val="100"/>
        </w:rPr>
        <w:t xml:space="preserve"> </w:t>
      </w:r>
      <w:r w:rsidR="0090221B" w:rsidRPr="0090109C">
        <w:rPr>
          <w:w w:val="100"/>
        </w:rPr>
        <w:t>(Buildi</w:t>
      </w:r>
      <w:r w:rsidR="00D9412B" w:rsidRPr="0090109C">
        <w:rPr>
          <w:w w:val="100"/>
        </w:rPr>
        <w:t>ng Hours available at http://www.southwestern.edu/calendar/hours.php</w:t>
      </w:r>
    </w:p>
    <w:p w:rsidR="00352D5D" w:rsidRPr="0090109C" w:rsidRDefault="00352D5D" w:rsidP="00A91F99">
      <w:pPr>
        <w:pStyle w:val="Body"/>
        <w:rPr>
          <w:w w:val="100"/>
        </w:rPr>
      </w:pPr>
      <w:r w:rsidRPr="0090109C">
        <w:rPr>
          <w:b/>
          <w:w w:val="100"/>
        </w:rPr>
        <w:t>Event Start</w:t>
      </w:r>
      <w:r w:rsidRPr="0090109C">
        <w:rPr>
          <w:w w:val="100"/>
        </w:rPr>
        <w:t>: Actual date and time event starts</w:t>
      </w:r>
    </w:p>
    <w:p w:rsidR="00352D5D" w:rsidRPr="0090109C" w:rsidRDefault="00352D5D" w:rsidP="00A91F99">
      <w:pPr>
        <w:pStyle w:val="Body"/>
        <w:rPr>
          <w:w w:val="100"/>
        </w:rPr>
      </w:pPr>
      <w:r w:rsidRPr="0090109C">
        <w:rPr>
          <w:b/>
          <w:w w:val="100"/>
        </w:rPr>
        <w:t>Event End</w:t>
      </w:r>
      <w:r w:rsidRPr="0090109C">
        <w:rPr>
          <w:w w:val="100"/>
        </w:rPr>
        <w:t>: Actual date and time event ends</w:t>
      </w:r>
    </w:p>
    <w:p w:rsidR="00352D5D" w:rsidRPr="0090109C" w:rsidRDefault="00352D5D" w:rsidP="00A91F99">
      <w:pPr>
        <w:pStyle w:val="Body"/>
        <w:rPr>
          <w:w w:val="100"/>
        </w:rPr>
      </w:pPr>
      <w:r w:rsidRPr="0090109C">
        <w:rPr>
          <w:b/>
          <w:w w:val="100"/>
        </w:rPr>
        <w:t>Set up</w:t>
      </w:r>
      <w:r w:rsidRPr="0090109C">
        <w:rPr>
          <w:w w:val="100"/>
        </w:rPr>
        <w:t xml:space="preserve">: Time </w:t>
      </w:r>
      <w:r w:rsidR="00115905" w:rsidRPr="0090109C">
        <w:rPr>
          <w:w w:val="100"/>
        </w:rPr>
        <w:t xml:space="preserve">YOU </w:t>
      </w:r>
      <w:r w:rsidRPr="0090109C">
        <w:rPr>
          <w:w w:val="100"/>
        </w:rPr>
        <w:t>need to prepare for your event</w:t>
      </w:r>
      <w:r w:rsidR="00115905" w:rsidRPr="0090109C">
        <w:rPr>
          <w:w w:val="100"/>
        </w:rPr>
        <w:t xml:space="preserve"> (do not include set up time for physical plant/AV)</w:t>
      </w:r>
    </w:p>
    <w:p w:rsidR="00352D5D" w:rsidRPr="0090109C" w:rsidRDefault="00352D5D" w:rsidP="00A91F99">
      <w:pPr>
        <w:pStyle w:val="Body"/>
        <w:rPr>
          <w:w w:val="100"/>
        </w:rPr>
      </w:pPr>
      <w:r w:rsidRPr="0090109C">
        <w:rPr>
          <w:b/>
          <w:w w:val="100"/>
        </w:rPr>
        <w:t>Pre-event</w:t>
      </w:r>
      <w:r w:rsidRPr="0090109C">
        <w:rPr>
          <w:w w:val="100"/>
        </w:rPr>
        <w:t>: Time your guests will start arriving</w:t>
      </w:r>
    </w:p>
    <w:p w:rsidR="00352D5D" w:rsidRPr="0090109C" w:rsidRDefault="00352D5D" w:rsidP="00A91F99">
      <w:pPr>
        <w:pStyle w:val="Body"/>
        <w:rPr>
          <w:w w:val="100"/>
        </w:rPr>
      </w:pPr>
      <w:r w:rsidRPr="0090109C">
        <w:rPr>
          <w:b/>
          <w:w w:val="100"/>
        </w:rPr>
        <w:t>Post-event</w:t>
      </w:r>
      <w:r w:rsidRPr="0090109C">
        <w:rPr>
          <w:w w:val="100"/>
        </w:rPr>
        <w:t>: Time for guests to mingle before leaving</w:t>
      </w:r>
    </w:p>
    <w:p w:rsidR="00352D5D" w:rsidRPr="0090109C" w:rsidRDefault="00352D5D" w:rsidP="00A91F99">
      <w:pPr>
        <w:pStyle w:val="Body"/>
        <w:rPr>
          <w:w w:val="100"/>
        </w:rPr>
      </w:pPr>
      <w:r w:rsidRPr="0090109C">
        <w:rPr>
          <w:b/>
          <w:w w:val="100"/>
        </w:rPr>
        <w:t>Takedown:</w:t>
      </w:r>
      <w:r w:rsidRPr="0090109C">
        <w:rPr>
          <w:w w:val="100"/>
        </w:rPr>
        <w:t xml:space="preserve">  Time for </w:t>
      </w:r>
      <w:r w:rsidR="00115905" w:rsidRPr="0090109C">
        <w:rPr>
          <w:w w:val="100"/>
        </w:rPr>
        <w:t xml:space="preserve">YOU </w:t>
      </w:r>
      <w:r w:rsidRPr="0090109C">
        <w:rPr>
          <w:w w:val="100"/>
        </w:rPr>
        <w:t>to remove all of your event materials/decorations/etc.</w:t>
      </w:r>
    </w:p>
    <w:p w:rsidR="0090109C" w:rsidRDefault="0090109C" w:rsidP="00A91F99">
      <w:pPr>
        <w:pStyle w:val="Body"/>
        <w:rPr>
          <w:w w:val="100"/>
        </w:rPr>
      </w:pPr>
      <w:r>
        <w:rPr>
          <w:noProof/>
          <w:w w:val="100"/>
        </w:rPr>
        <w:drawing>
          <wp:inline distT="0" distB="0" distL="0" distR="0" wp14:anchorId="3D7C661C" wp14:editId="68662360">
            <wp:extent cx="6036067" cy="37052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B840.tmp"/>
                    <pic:cNvPicPr/>
                  </pic:nvPicPr>
                  <pic:blipFill>
                    <a:blip r:embed="rId17">
                      <a:extLst>
                        <a:ext uri="{28A0092B-C50C-407E-A947-70E740481C1C}">
                          <a14:useLocalDpi xmlns:a14="http://schemas.microsoft.com/office/drawing/2010/main" val="0"/>
                        </a:ext>
                      </a:extLst>
                    </a:blip>
                    <a:stretch>
                      <a:fillRect/>
                    </a:stretch>
                  </pic:blipFill>
                  <pic:spPr>
                    <a:xfrm>
                      <a:off x="0" y="0"/>
                      <a:ext cx="6036067" cy="3705225"/>
                    </a:xfrm>
                    <a:prstGeom prst="rect">
                      <a:avLst/>
                    </a:prstGeom>
                  </pic:spPr>
                </pic:pic>
              </a:graphicData>
            </a:graphic>
          </wp:inline>
        </w:drawing>
      </w:r>
    </w:p>
    <w:p w:rsidR="0090109C" w:rsidRDefault="00AE0A3A" w:rsidP="0090109C">
      <w:pPr>
        <w:pStyle w:val="Body"/>
        <w:jc w:val="center"/>
        <w:rPr>
          <w:w w:val="100"/>
        </w:rPr>
      </w:pPr>
      <w:r>
        <w:rPr>
          <w:w w:val="100"/>
        </w:rPr>
        <w:lastRenderedPageBreak/>
        <w:t>C</w:t>
      </w:r>
      <w:r w:rsidR="00222F32" w:rsidRPr="00FC1A12">
        <w:rPr>
          <w:w w:val="100"/>
        </w:rPr>
        <w:t xml:space="preserve">lick </w:t>
      </w:r>
      <w:r w:rsidR="00BE5234" w:rsidRPr="00C175D1">
        <w:rPr>
          <w:b/>
          <w:w w:val="100"/>
          <w:sz w:val="36"/>
          <w:szCs w:val="36"/>
        </w:rPr>
        <w:t>“Next”</w:t>
      </w:r>
      <w:r w:rsidR="00BE5234" w:rsidRPr="00FC1A12">
        <w:rPr>
          <w:w w:val="100"/>
        </w:rPr>
        <w:t xml:space="preserve"> </w:t>
      </w:r>
      <w:r w:rsidR="00222F32" w:rsidRPr="00FC1A12">
        <w:rPr>
          <w:w w:val="100"/>
        </w:rPr>
        <w:t xml:space="preserve">to set up </w:t>
      </w:r>
      <w:r w:rsidR="00824CE5">
        <w:rPr>
          <w:w w:val="100"/>
        </w:rPr>
        <w:t>multiple</w:t>
      </w:r>
      <w:r w:rsidR="00222F32" w:rsidRPr="00FC1A12">
        <w:rPr>
          <w:w w:val="100"/>
        </w:rPr>
        <w:t xml:space="preserve"> event occurrences, or if </w:t>
      </w:r>
      <w:r w:rsidR="00A16D63">
        <w:rPr>
          <w:w w:val="100"/>
        </w:rPr>
        <w:t>the</w:t>
      </w:r>
      <w:r w:rsidR="00222F32" w:rsidRPr="00FC1A12">
        <w:rPr>
          <w:w w:val="100"/>
        </w:rPr>
        <w:t xml:space="preserve"> event </w:t>
      </w:r>
      <w:r w:rsidR="00A16D63">
        <w:rPr>
          <w:w w:val="100"/>
        </w:rPr>
        <w:t xml:space="preserve">has only one </w:t>
      </w:r>
      <w:r w:rsidR="00222F32" w:rsidRPr="00FC1A12">
        <w:rPr>
          <w:w w:val="100"/>
        </w:rPr>
        <w:t xml:space="preserve">occurrence click </w:t>
      </w:r>
      <w:r w:rsidR="00BE5234" w:rsidRPr="00FC1A12">
        <w:rPr>
          <w:w w:val="100"/>
        </w:rPr>
        <w:t xml:space="preserve">“Next” </w:t>
      </w:r>
      <w:r w:rsidR="00222F32" w:rsidRPr="00FC1A12">
        <w:rPr>
          <w:w w:val="100"/>
        </w:rPr>
        <w:t xml:space="preserve">to </w:t>
      </w:r>
      <w:r w:rsidR="00A16D63">
        <w:rPr>
          <w:w w:val="100"/>
        </w:rPr>
        <w:t>select</w:t>
      </w:r>
      <w:r w:rsidR="00222F32" w:rsidRPr="00FC1A12">
        <w:rPr>
          <w:w w:val="100"/>
        </w:rPr>
        <w:t xml:space="preserve"> the event’s Location. </w:t>
      </w:r>
    </w:p>
    <w:p w:rsidR="0090109C" w:rsidRPr="0090109C" w:rsidRDefault="0090109C" w:rsidP="00A91F99">
      <w:pPr>
        <w:pStyle w:val="Body"/>
        <w:rPr>
          <w:b/>
          <w:w w:val="100"/>
          <w:sz w:val="28"/>
          <w:szCs w:val="28"/>
        </w:rPr>
      </w:pPr>
      <w:r w:rsidRPr="0090109C">
        <w:rPr>
          <w:b/>
          <w:w w:val="100"/>
          <w:sz w:val="28"/>
          <w:szCs w:val="28"/>
        </w:rPr>
        <w:t>How does the Event Repeat?</w:t>
      </w:r>
    </w:p>
    <w:p w:rsidR="00DC7962" w:rsidRPr="00FC1A12" w:rsidRDefault="0090109C" w:rsidP="00A91F99">
      <w:pPr>
        <w:pStyle w:val="Body"/>
        <w:rPr>
          <w:w w:val="100"/>
        </w:rPr>
      </w:pPr>
      <w:r>
        <w:rPr>
          <w:w w:val="100"/>
        </w:rPr>
        <w:t>I</w:t>
      </w:r>
      <w:r w:rsidR="00222F32" w:rsidRPr="00FC1A12">
        <w:rPr>
          <w:w w:val="100"/>
        </w:rPr>
        <w:t xml:space="preserve">f your event has more than one occurrence, </w:t>
      </w:r>
      <w:r w:rsidR="00A16D63">
        <w:rPr>
          <w:w w:val="100"/>
        </w:rPr>
        <w:t>select how the event repeats</w:t>
      </w:r>
      <w:r>
        <w:rPr>
          <w:w w:val="100"/>
        </w:rPr>
        <w:t>.</w:t>
      </w:r>
    </w:p>
    <w:p w:rsidR="00A91F99" w:rsidRPr="00FC1A12" w:rsidRDefault="00222F32" w:rsidP="00A91F99">
      <w:pPr>
        <w:pStyle w:val="Body"/>
        <w:jc w:val="center"/>
        <w:rPr>
          <w:w w:val="100"/>
        </w:rPr>
      </w:pPr>
      <w:r w:rsidRPr="00FC1A12">
        <w:rPr>
          <w:noProof/>
          <w:w w:val="100"/>
        </w:rPr>
        <w:drawing>
          <wp:inline distT="0" distB="0" distL="0" distR="0">
            <wp:extent cx="4352544" cy="54681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peatSet.gif"/>
                    <pic:cNvPicPr/>
                  </pic:nvPicPr>
                  <pic:blipFill>
                    <a:blip r:embed="rId18">
                      <a:extLst>
                        <a:ext uri="{28A0092B-C50C-407E-A947-70E740481C1C}">
                          <a14:useLocalDpi xmlns:a14="http://schemas.microsoft.com/office/drawing/2010/main" val="0"/>
                        </a:ext>
                      </a:extLst>
                    </a:blip>
                    <a:stretch>
                      <a:fillRect/>
                    </a:stretch>
                  </pic:blipFill>
                  <pic:spPr>
                    <a:xfrm>
                      <a:off x="0" y="0"/>
                      <a:ext cx="4352544" cy="5468112"/>
                    </a:xfrm>
                    <a:prstGeom prst="rect">
                      <a:avLst/>
                    </a:prstGeom>
                  </pic:spPr>
                </pic:pic>
              </a:graphicData>
            </a:graphic>
          </wp:inline>
        </w:drawing>
      </w:r>
    </w:p>
    <w:p w:rsidR="00222F32" w:rsidRPr="00FC1A12" w:rsidRDefault="00222F32" w:rsidP="00DC7962">
      <w:pPr>
        <w:pStyle w:val="Body"/>
        <w:rPr>
          <w:w w:val="100"/>
        </w:rPr>
      </w:pPr>
    </w:p>
    <w:p w:rsidR="00222F32" w:rsidRPr="00FC1A12" w:rsidRDefault="00222F32" w:rsidP="00222F32">
      <w:pPr>
        <w:pStyle w:val="Body"/>
        <w:rPr>
          <w:w w:val="100"/>
        </w:rPr>
      </w:pPr>
      <w:r w:rsidRPr="00FC1A12">
        <w:rPr>
          <w:w w:val="100"/>
        </w:rPr>
        <w:t xml:space="preserve">Click </w:t>
      </w:r>
      <w:r w:rsidR="00BE5234" w:rsidRPr="00C175D1">
        <w:rPr>
          <w:b/>
          <w:w w:val="100"/>
          <w:sz w:val="36"/>
          <w:szCs w:val="36"/>
        </w:rPr>
        <w:t>“Next”</w:t>
      </w:r>
      <w:r w:rsidR="00BE5234" w:rsidRPr="00FC1A12">
        <w:rPr>
          <w:w w:val="100"/>
        </w:rPr>
        <w:t xml:space="preserve"> </w:t>
      </w:r>
      <w:r w:rsidRPr="00FC1A12">
        <w:rPr>
          <w:w w:val="100"/>
        </w:rPr>
        <w:t>to set the event’s occurrence dates.</w:t>
      </w:r>
    </w:p>
    <w:p w:rsidR="00A91F99" w:rsidRPr="00FC1A12" w:rsidRDefault="00A91F99" w:rsidP="009C4FA4">
      <w:pPr>
        <w:widowControl/>
        <w:autoSpaceDE/>
        <w:autoSpaceDN/>
        <w:adjustRightInd/>
        <w:spacing w:after="160" w:line="259" w:lineRule="auto"/>
        <w:rPr>
          <w:w w:val="100"/>
        </w:rPr>
      </w:pPr>
      <w:r w:rsidRPr="00FC1A12">
        <w:rPr>
          <w:w w:val="100"/>
        </w:rPr>
        <w:br w:type="page"/>
      </w:r>
      <w:r w:rsidR="00A16D63">
        <w:rPr>
          <w:w w:val="100"/>
        </w:rPr>
        <w:lastRenderedPageBreak/>
        <w:t>Define</w:t>
      </w:r>
      <w:r w:rsidRPr="00FC1A12">
        <w:rPr>
          <w:w w:val="100"/>
        </w:rPr>
        <w:t xml:space="preserve"> the exact dates</w:t>
      </w:r>
      <w:r w:rsidR="00A16D63">
        <w:rPr>
          <w:w w:val="100"/>
        </w:rPr>
        <w:t xml:space="preserve"> of the event</w:t>
      </w:r>
    </w:p>
    <w:p w:rsidR="00A91F99" w:rsidRPr="00FC1A12" w:rsidRDefault="00A16D63" w:rsidP="00A91F99">
      <w:pPr>
        <w:pStyle w:val="Body"/>
        <w:rPr>
          <w:w w:val="100"/>
        </w:rPr>
      </w:pPr>
      <w:r w:rsidRPr="00A16D63">
        <w:rPr>
          <w:w w:val="100"/>
        </w:rPr>
        <w:t>Use the repeat date controls to define the event’s repeating pattern or ad hoc dates. Once defined, you see the dates in the Occurrence</w:t>
      </w:r>
      <w:r>
        <w:rPr>
          <w:w w:val="100"/>
        </w:rPr>
        <w:t xml:space="preserve"> List at the bottom of the page.</w:t>
      </w:r>
    </w:p>
    <w:p w:rsidR="00DC7962" w:rsidRPr="00FC1A12" w:rsidRDefault="00DC7962" w:rsidP="00A91F99">
      <w:pPr>
        <w:pStyle w:val="Body"/>
        <w:rPr>
          <w:w w:val="100"/>
        </w:rPr>
      </w:pPr>
    </w:p>
    <w:p w:rsidR="00A91F99" w:rsidRPr="00FC1A12" w:rsidRDefault="001F43BE" w:rsidP="00A91F99">
      <w:pPr>
        <w:pStyle w:val="Body"/>
        <w:jc w:val="center"/>
        <w:rPr>
          <w:w w:val="100"/>
        </w:rPr>
      </w:pPr>
      <w:r w:rsidRPr="00FC1A12">
        <w:rPr>
          <w:noProof/>
          <w:w w:val="100"/>
        </w:rPr>
        <w:drawing>
          <wp:inline distT="0" distB="0" distL="0" distR="0">
            <wp:extent cx="3931920" cy="571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peatSchedule.gif"/>
                    <pic:cNvPicPr/>
                  </pic:nvPicPr>
                  <pic:blipFill>
                    <a:blip r:embed="rId19">
                      <a:extLst>
                        <a:ext uri="{28A0092B-C50C-407E-A947-70E740481C1C}">
                          <a14:useLocalDpi xmlns:a14="http://schemas.microsoft.com/office/drawing/2010/main" val="0"/>
                        </a:ext>
                      </a:extLst>
                    </a:blip>
                    <a:stretch>
                      <a:fillRect/>
                    </a:stretch>
                  </pic:blipFill>
                  <pic:spPr>
                    <a:xfrm>
                      <a:off x="0" y="0"/>
                      <a:ext cx="3931920" cy="5715000"/>
                    </a:xfrm>
                    <a:prstGeom prst="rect">
                      <a:avLst/>
                    </a:prstGeom>
                  </pic:spPr>
                </pic:pic>
              </a:graphicData>
            </a:graphic>
          </wp:inline>
        </w:drawing>
      </w:r>
    </w:p>
    <w:p w:rsidR="00DC7962" w:rsidRPr="00FC1A12" w:rsidRDefault="00DC7962" w:rsidP="00A91F99">
      <w:pPr>
        <w:pStyle w:val="Body"/>
        <w:jc w:val="center"/>
        <w:rPr>
          <w:w w:val="100"/>
        </w:rPr>
      </w:pPr>
    </w:p>
    <w:p w:rsidR="001F43BE" w:rsidRPr="00FC1A12" w:rsidRDefault="001F43BE" w:rsidP="001F43BE">
      <w:pPr>
        <w:pStyle w:val="Body"/>
        <w:rPr>
          <w:w w:val="100"/>
        </w:rPr>
      </w:pPr>
      <w:r w:rsidRPr="00FC1A12">
        <w:rPr>
          <w:w w:val="100"/>
        </w:rPr>
        <w:t xml:space="preserve">Click </w:t>
      </w:r>
      <w:r w:rsidR="00BE5234" w:rsidRPr="00C175D1">
        <w:rPr>
          <w:b/>
          <w:w w:val="100"/>
          <w:sz w:val="36"/>
          <w:szCs w:val="36"/>
        </w:rPr>
        <w:t>“Next”</w:t>
      </w:r>
      <w:r w:rsidR="00BE5234" w:rsidRPr="00FC1A12">
        <w:rPr>
          <w:w w:val="100"/>
        </w:rPr>
        <w:t xml:space="preserve"> </w:t>
      </w:r>
      <w:r w:rsidRPr="00FC1A12">
        <w:rPr>
          <w:w w:val="100"/>
        </w:rPr>
        <w:t xml:space="preserve">to select the event’s </w:t>
      </w:r>
      <w:r w:rsidR="00A16D63" w:rsidRPr="00FC1A12">
        <w:rPr>
          <w:w w:val="100"/>
        </w:rPr>
        <w:t>location</w:t>
      </w:r>
      <w:r w:rsidR="00A16D63">
        <w:rPr>
          <w:w w:val="100"/>
        </w:rPr>
        <w:t>(s)</w:t>
      </w:r>
      <w:r w:rsidRPr="00FC1A12">
        <w:rPr>
          <w:w w:val="100"/>
        </w:rPr>
        <w:t>.</w:t>
      </w:r>
    </w:p>
    <w:p w:rsidR="00A91F99" w:rsidRPr="00FC1A12" w:rsidRDefault="00A16D63" w:rsidP="00453CE6">
      <w:pPr>
        <w:pStyle w:val="H1"/>
        <w:rPr>
          <w:w w:val="100"/>
        </w:rPr>
      </w:pPr>
      <w:r>
        <w:rPr>
          <w:w w:val="100"/>
        </w:rPr>
        <w:lastRenderedPageBreak/>
        <w:t>Select</w:t>
      </w:r>
      <w:r w:rsidR="00A91F99" w:rsidRPr="00FC1A12">
        <w:rPr>
          <w:w w:val="100"/>
        </w:rPr>
        <w:t xml:space="preserve"> location</w:t>
      </w:r>
      <w:r w:rsidR="00E037AB">
        <w:rPr>
          <w:w w:val="100"/>
        </w:rPr>
        <w:t>(s)</w:t>
      </w:r>
    </w:p>
    <w:p w:rsidR="001F43BE" w:rsidRPr="006A2492" w:rsidRDefault="00A64A8F" w:rsidP="00A91F99">
      <w:pPr>
        <w:pStyle w:val="Body"/>
        <w:rPr>
          <w:b/>
          <w:w w:val="100"/>
          <w:sz w:val="16"/>
          <w:szCs w:val="16"/>
        </w:rPr>
      </w:pPr>
      <w:r w:rsidRPr="006A2492">
        <w:rPr>
          <w:w w:val="100"/>
          <w:sz w:val="16"/>
          <w:szCs w:val="16"/>
        </w:rPr>
        <w:t>Select one or more favorite “starred” locations, or search for suitable locations by location name, saved search, or advanced search. Locations that best fit your head count will appear higher in the list. If you’ve searched, choose one or more available locations for your event.</w:t>
      </w:r>
      <w:r w:rsidR="00021F2D" w:rsidRPr="006A2492">
        <w:rPr>
          <w:w w:val="100"/>
          <w:sz w:val="16"/>
          <w:szCs w:val="16"/>
        </w:rPr>
        <w:t xml:space="preserve"> </w:t>
      </w:r>
      <w:r w:rsidR="00021F2D" w:rsidRPr="006A2492">
        <w:rPr>
          <w:b/>
          <w:w w:val="100"/>
          <w:sz w:val="16"/>
          <w:szCs w:val="16"/>
          <w:highlight w:val="yellow"/>
        </w:rPr>
        <w:t>To avoid conflicts, keep both check boxes “Show only my authorized locations that have no time conflicts” and “Enforce head count” selected.</w:t>
      </w:r>
      <w:r w:rsidR="00021F2D" w:rsidRPr="006A2492">
        <w:rPr>
          <w:b/>
          <w:w w:val="100"/>
          <w:sz w:val="16"/>
          <w:szCs w:val="16"/>
        </w:rPr>
        <w:t xml:space="preserve">  </w:t>
      </w:r>
    </w:p>
    <w:p w:rsidR="00A91F99" w:rsidRPr="006A2492" w:rsidRDefault="001F43BE" w:rsidP="00A91F99">
      <w:pPr>
        <w:pStyle w:val="Body"/>
        <w:rPr>
          <w:w w:val="100"/>
          <w:sz w:val="16"/>
          <w:szCs w:val="16"/>
        </w:rPr>
      </w:pPr>
      <w:r w:rsidRPr="006A2492">
        <w:rPr>
          <w:w w:val="100"/>
          <w:sz w:val="16"/>
          <w:szCs w:val="16"/>
        </w:rPr>
        <w:t>A r</w:t>
      </w:r>
      <w:r w:rsidR="00A91F99" w:rsidRPr="006A2492">
        <w:rPr>
          <w:w w:val="100"/>
          <w:sz w:val="16"/>
          <w:szCs w:val="16"/>
        </w:rPr>
        <w:t>ed triangle mean</w:t>
      </w:r>
      <w:r w:rsidR="00273888" w:rsidRPr="006A2492">
        <w:rPr>
          <w:w w:val="100"/>
          <w:sz w:val="16"/>
          <w:szCs w:val="16"/>
        </w:rPr>
        <w:t>s</w:t>
      </w:r>
      <w:r w:rsidR="00A91F99" w:rsidRPr="006A2492">
        <w:rPr>
          <w:w w:val="100"/>
          <w:sz w:val="16"/>
          <w:szCs w:val="16"/>
        </w:rPr>
        <w:t xml:space="preserve"> the location is not available. </w:t>
      </w:r>
      <w:r w:rsidR="00A64A8F" w:rsidRPr="006A2492">
        <w:rPr>
          <w:w w:val="100"/>
          <w:sz w:val="16"/>
          <w:szCs w:val="16"/>
        </w:rPr>
        <w:t xml:space="preserve">A green check mark means the location is available. A green box with lines inside means the </w:t>
      </w:r>
      <w:r w:rsidR="00A56E5C">
        <w:rPr>
          <w:w w:val="100"/>
          <w:sz w:val="16"/>
          <w:szCs w:val="16"/>
        </w:rPr>
        <w:t xml:space="preserve">   </w:t>
      </w:r>
      <w:r w:rsidR="00A64A8F" w:rsidRPr="006A2492">
        <w:rPr>
          <w:w w:val="100"/>
          <w:sz w:val="16"/>
          <w:szCs w:val="16"/>
        </w:rPr>
        <w:t>location is in use, but the event that is using it is willing to share the location</w:t>
      </w:r>
      <w:r w:rsidR="00A91F99" w:rsidRPr="006A2492">
        <w:rPr>
          <w:w w:val="100"/>
          <w:sz w:val="16"/>
          <w:szCs w:val="16"/>
        </w:rPr>
        <w:t>.</w:t>
      </w:r>
      <w:r w:rsidR="00390B1D" w:rsidRPr="006A2492">
        <w:rPr>
          <w:w w:val="100"/>
          <w:sz w:val="16"/>
          <w:szCs w:val="16"/>
        </w:rPr>
        <w:t xml:space="preserve"> (The ONLY location that should be shared in the Southwestern scheduling system is the “Off Campus” location used for events held off campus on the same date.)</w:t>
      </w:r>
    </w:p>
    <w:p w:rsidR="006A2492" w:rsidRDefault="006A43D1" w:rsidP="003433CB">
      <w:pPr>
        <w:pStyle w:val="Body"/>
        <w:rPr>
          <w:noProof/>
          <w:w w:val="100"/>
          <w:sz w:val="20"/>
          <w:szCs w:val="20"/>
        </w:rPr>
      </w:pPr>
      <w:r w:rsidRPr="006A2492">
        <w:rPr>
          <w:b/>
          <w:w w:val="100"/>
          <w:sz w:val="16"/>
          <w:szCs w:val="16"/>
        </w:rPr>
        <w:t>Note:</w:t>
      </w:r>
      <w:r w:rsidRPr="006A2492">
        <w:rPr>
          <w:w w:val="100"/>
          <w:sz w:val="16"/>
          <w:szCs w:val="16"/>
        </w:rPr>
        <w:t xml:space="preserve"> In Series25 requesters can request multiple locations as long as they are at the same time</w:t>
      </w:r>
      <w:r w:rsidR="00EA2ACC">
        <w:rPr>
          <w:w w:val="100"/>
          <w:sz w:val="16"/>
          <w:szCs w:val="16"/>
        </w:rPr>
        <w:t xml:space="preserve"> and in the same building.</w:t>
      </w:r>
      <w:r w:rsidRPr="006A2492">
        <w:rPr>
          <w:w w:val="100"/>
          <w:sz w:val="16"/>
          <w:szCs w:val="16"/>
        </w:rPr>
        <w:t xml:space="preserve">  If </w:t>
      </w:r>
      <w:r w:rsidR="00BF2A8C" w:rsidRPr="006A2492">
        <w:rPr>
          <w:w w:val="100"/>
          <w:sz w:val="16"/>
          <w:szCs w:val="16"/>
        </w:rPr>
        <w:t>locations</w:t>
      </w:r>
      <w:r w:rsidR="00EA2ACC">
        <w:rPr>
          <w:w w:val="100"/>
          <w:sz w:val="16"/>
          <w:szCs w:val="16"/>
        </w:rPr>
        <w:t xml:space="preserve"> in the same building</w:t>
      </w:r>
      <w:r w:rsidR="00BF2A8C" w:rsidRPr="006A2492">
        <w:rPr>
          <w:w w:val="100"/>
          <w:sz w:val="16"/>
          <w:szCs w:val="16"/>
        </w:rPr>
        <w:t xml:space="preserve"> are needed at </w:t>
      </w:r>
      <w:r w:rsidR="00BF2A8C" w:rsidRPr="006A2492">
        <w:rPr>
          <w:b/>
          <w:w w:val="100"/>
          <w:sz w:val="16"/>
          <w:szCs w:val="16"/>
        </w:rPr>
        <w:t>different times</w:t>
      </w:r>
      <w:r w:rsidR="00B740F8" w:rsidRPr="006A2492">
        <w:rPr>
          <w:w w:val="100"/>
          <w:sz w:val="16"/>
          <w:szCs w:val="16"/>
        </w:rPr>
        <w:t xml:space="preserve"> on the same day, a separate</w:t>
      </w:r>
      <w:r w:rsidRPr="006A2492">
        <w:rPr>
          <w:w w:val="100"/>
          <w:sz w:val="16"/>
          <w:szCs w:val="16"/>
        </w:rPr>
        <w:t xml:space="preserve"> request is necessary</w:t>
      </w:r>
      <w:r w:rsidR="00B740F8" w:rsidRPr="006A2492">
        <w:rPr>
          <w:w w:val="100"/>
          <w:sz w:val="16"/>
          <w:szCs w:val="16"/>
        </w:rPr>
        <w:t xml:space="preserve"> for each location</w:t>
      </w:r>
      <w:r w:rsidR="00EA2ACC">
        <w:rPr>
          <w:noProof/>
          <w:w w:val="100"/>
          <w:sz w:val="16"/>
          <w:szCs w:val="16"/>
        </w:rPr>
        <w:t xml:space="preserve">. </w:t>
      </w:r>
      <w:r w:rsidR="003433CB" w:rsidRPr="006A2492">
        <w:rPr>
          <w:noProof/>
          <w:w w:val="100"/>
          <w:sz w:val="16"/>
          <w:szCs w:val="16"/>
        </w:rPr>
        <w:t xml:space="preserve">   </w:t>
      </w:r>
      <w:r w:rsidR="00D9412B" w:rsidRPr="006A2492">
        <w:rPr>
          <w:noProof/>
          <w:w w:val="100"/>
          <w:sz w:val="16"/>
          <w:szCs w:val="16"/>
        </w:rPr>
        <w:t xml:space="preserve">If you are requesting Alma Thomas Theater (ATT) a technical request form is necessary.  </w:t>
      </w:r>
      <w:r w:rsidR="003433CB" w:rsidRPr="006A2492">
        <w:rPr>
          <w:noProof/>
          <w:w w:val="100"/>
          <w:sz w:val="16"/>
          <w:szCs w:val="16"/>
        </w:rPr>
        <w:t>Please go to the link if you a</w:t>
      </w:r>
      <w:r w:rsidR="00EA2ACC">
        <w:rPr>
          <w:noProof/>
          <w:w w:val="100"/>
          <w:sz w:val="16"/>
          <w:szCs w:val="16"/>
        </w:rPr>
        <w:t>re requesting</w:t>
      </w:r>
      <w:r w:rsidR="00D9412B" w:rsidRPr="006A2492">
        <w:rPr>
          <w:noProof/>
          <w:w w:val="100"/>
          <w:sz w:val="16"/>
          <w:szCs w:val="16"/>
        </w:rPr>
        <w:t xml:space="preserve"> ATT</w:t>
      </w:r>
      <w:r w:rsidR="003433CB" w:rsidRPr="006A2492">
        <w:rPr>
          <w:noProof/>
          <w:w w:val="100"/>
          <w:sz w:val="16"/>
          <w:szCs w:val="16"/>
        </w:rPr>
        <w:t xml:space="preserve">. </w:t>
      </w:r>
      <w:r w:rsidR="005E7A75" w:rsidRPr="006A2492">
        <w:rPr>
          <w:noProof/>
          <w:w w:val="100"/>
          <w:sz w:val="16"/>
          <w:szCs w:val="16"/>
        </w:rPr>
        <w:t xml:space="preserve"> </w:t>
      </w:r>
      <w:r w:rsidR="006A2492">
        <w:rPr>
          <w:noProof/>
          <w:w w:val="100"/>
          <w:sz w:val="20"/>
          <w:szCs w:val="20"/>
        </w:rPr>
        <w:drawing>
          <wp:inline distT="0" distB="0" distL="0" distR="0">
            <wp:extent cx="6035040" cy="46348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36FD.tmp"/>
                    <pic:cNvPicPr/>
                  </pic:nvPicPr>
                  <pic:blipFill>
                    <a:blip r:embed="rId20">
                      <a:extLst>
                        <a:ext uri="{28A0092B-C50C-407E-A947-70E740481C1C}">
                          <a14:useLocalDpi xmlns:a14="http://schemas.microsoft.com/office/drawing/2010/main" val="0"/>
                        </a:ext>
                      </a:extLst>
                    </a:blip>
                    <a:stretch>
                      <a:fillRect/>
                    </a:stretch>
                  </pic:blipFill>
                  <pic:spPr>
                    <a:xfrm>
                      <a:off x="0" y="0"/>
                      <a:ext cx="6035040" cy="4634865"/>
                    </a:xfrm>
                    <a:prstGeom prst="rect">
                      <a:avLst/>
                    </a:prstGeom>
                  </pic:spPr>
                </pic:pic>
              </a:graphicData>
            </a:graphic>
          </wp:inline>
        </w:drawing>
      </w:r>
    </w:p>
    <w:p w:rsidR="00BF2A8C" w:rsidRPr="003433CB" w:rsidRDefault="009C7FAA" w:rsidP="003433CB">
      <w:pPr>
        <w:pStyle w:val="Body"/>
        <w:rPr>
          <w:w w:val="100"/>
        </w:rPr>
      </w:pPr>
      <w:r>
        <w:rPr>
          <w:noProof/>
          <w:w w:val="100"/>
        </w:rPr>
        <w:lastRenderedPageBreak/>
        <w:drawing>
          <wp:inline distT="0" distB="0" distL="0" distR="0" wp14:anchorId="504BBF71" wp14:editId="04FC290C">
            <wp:extent cx="683895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dLocation.gif"/>
                    <pic:cNvPicPr/>
                  </pic:nvPicPr>
                  <pic:blipFill>
                    <a:blip r:embed="rId21">
                      <a:extLst>
                        <a:ext uri="{28A0092B-C50C-407E-A947-70E740481C1C}">
                          <a14:useLocalDpi xmlns:a14="http://schemas.microsoft.com/office/drawing/2010/main" val="0"/>
                        </a:ext>
                      </a:extLst>
                    </a:blip>
                    <a:stretch>
                      <a:fillRect/>
                    </a:stretch>
                  </pic:blipFill>
                  <pic:spPr>
                    <a:xfrm>
                      <a:off x="0" y="0"/>
                      <a:ext cx="6838950" cy="4210050"/>
                    </a:xfrm>
                    <a:prstGeom prst="rect">
                      <a:avLst/>
                    </a:prstGeom>
                  </pic:spPr>
                </pic:pic>
              </a:graphicData>
            </a:graphic>
          </wp:inline>
        </w:drawing>
      </w:r>
      <w:r>
        <w:t xml:space="preserve">To learn more about the location, select the BOLD BLUE </w:t>
      </w:r>
      <w:r w:rsidR="00B740F8">
        <w:t>location name</w:t>
      </w:r>
      <w:r>
        <w:t xml:space="preserve"> under your “Selected Locations” on the right side of the page.</w:t>
      </w:r>
    </w:p>
    <w:p w:rsidR="009C7FAA" w:rsidRDefault="009C7FAA" w:rsidP="009C7FAA"/>
    <w:p w:rsidR="009C7FAA" w:rsidRDefault="009C7FAA" w:rsidP="009C7FAA"/>
    <w:p w:rsidR="009C7FAA" w:rsidRDefault="009C7FAA" w:rsidP="009C7FAA"/>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90109C" w:rsidRDefault="0090109C" w:rsidP="009C7FAA">
      <w:pPr>
        <w:rPr>
          <w:b/>
          <w:sz w:val="28"/>
          <w:szCs w:val="28"/>
        </w:rPr>
      </w:pPr>
    </w:p>
    <w:p w:rsidR="00B740F8" w:rsidRDefault="00B740F8" w:rsidP="009C7FAA">
      <w:pPr>
        <w:rPr>
          <w:b/>
          <w:sz w:val="28"/>
          <w:szCs w:val="28"/>
        </w:rPr>
      </w:pPr>
      <w:r>
        <w:rPr>
          <w:b/>
          <w:sz w:val="28"/>
          <w:szCs w:val="28"/>
        </w:rPr>
        <w:lastRenderedPageBreak/>
        <w:t>Location – Details Page</w:t>
      </w:r>
    </w:p>
    <w:p w:rsidR="00B740F8" w:rsidRPr="00B740F8" w:rsidRDefault="00B740F8" w:rsidP="009C7FAA">
      <w:pPr>
        <w:rPr>
          <w:sz w:val="28"/>
          <w:szCs w:val="28"/>
        </w:rPr>
      </w:pPr>
    </w:p>
    <w:p w:rsidR="009C7FAA" w:rsidRDefault="009C7FAA" w:rsidP="009C7FAA">
      <w:r>
        <w:t>The Details page will appear.  (Explore the other tabs on this page to find information about your location.) In the Layouts section of the Detail</w:t>
      </w:r>
      <w:r w:rsidR="00B740F8">
        <w:t>s</w:t>
      </w:r>
      <w:r>
        <w:t xml:space="preserve"> page</w:t>
      </w:r>
      <w:r w:rsidR="00B740F8">
        <w:t>,</w:t>
      </w:r>
      <w:r>
        <w:t xml:space="preserve"> you will see icons immediately after the layout name.  Click on these icons and you will see d</w:t>
      </w:r>
      <w:r w:rsidR="00B740F8">
        <w:t>iagrams of the layout</w:t>
      </w:r>
      <w:r w:rsidR="003A2226">
        <w:t>s</w:t>
      </w:r>
      <w:r w:rsidR="00B740F8">
        <w:t>.  T</w:t>
      </w:r>
      <w:r>
        <w:t>hese diagrams represent approved layouts for which the University has the resources and</w:t>
      </w:r>
      <w:r w:rsidR="00B740F8">
        <w:t xml:space="preserve"> that will fit the location.  Use these diagrams t</w:t>
      </w:r>
      <w:r>
        <w:t>o</w:t>
      </w:r>
      <w:r w:rsidR="00B740F8">
        <w:t xml:space="preserve"> guide you in making</w:t>
      </w:r>
      <w:r>
        <w:t xml:space="preserve"> your resources re</w:t>
      </w:r>
      <w:r w:rsidR="00B740F8">
        <w:t>quest and set up instruction</w:t>
      </w:r>
      <w:r w:rsidR="00AF0220">
        <w:t>s which should be added in your “selected locations” section</w:t>
      </w:r>
      <w:r w:rsidR="008907D6">
        <w:t xml:space="preserve"> beneath each location name or via “Views and Modify Occurrences” if your event has multiple dates.</w:t>
      </w:r>
      <w:r>
        <w:t xml:space="preserve">  </w:t>
      </w:r>
    </w:p>
    <w:p w:rsidR="009C7FAA" w:rsidRDefault="009C7FAA" w:rsidP="009C7FAA"/>
    <w:p w:rsidR="009C7FAA" w:rsidRPr="009C7FAA" w:rsidRDefault="009C7FAA" w:rsidP="009C7FAA"/>
    <w:p w:rsidR="00B740F8" w:rsidRDefault="00BF2A8C" w:rsidP="003A4493">
      <w:pPr>
        <w:pStyle w:val="Body"/>
        <w:ind w:left="-720"/>
        <w:jc w:val="center"/>
        <w:rPr>
          <w:w w:val="100"/>
        </w:rPr>
      </w:pPr>
      <w:r>
        <w:rPr>
          <w:noProof/>
          <w:w w:val="100"/>
        </w:rPr>
        <w:drawing>
          <wp:inline distT="0" distB="0" distL="0" distR="0" wp14:anchorId="38475EA2" wp14:editId="25062FEA">
            <wp:extent cx="6035040" cy="433768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Locations Detail Page.PNG"/>
                    <pic:cNvPicPr/>
                  </pic:nvPicPr>
                  <pic:blipFill>
                    <a:blip r:embed="rId22">
                      <a:extLst>
                        <a:ext uri="{28A0092B-C50C-407E-A947-70E740481C1C}">
                          <a14:useLocalDpi xmlns:a14="http://schemas.microsoft.com/office/drawing/2010/main" val="0"/>
                        </a:ext>
                      </a:extLst>
                    </a:blip>
                    <a:stretch>
                      <a:fillRect/>
                    </a:stretch>
                  </pic:blipFill>
                  <pic:spPr>
                    <a:xfrm>
                      <a:off x="0" y="0"/>
                      <a:ext cx="6035040" cy="4337685"/>
                    </a:xfrm>
                    <a:prstGeom prst="rect">
                      <a:avLst/>
                    </a:prstGeom>
                  </pic:spPr>
                </pic:pic>
              </a:graphicData>
            </a:graphic>
          </wp:inline>
        </w:drawing>
      </w:r>
    </w:p>
    <w:p w:rsidR="00B740F8" w:rsidRDefault="00B740F8" w:rsidP="003A4493">
      <w:pPr>
        <w:pStyle w:val="Body"/>
        <w:ind w:left="-720"/>
        <w:jc w:val="center"/>
        <w:rPr>
          <w:w w:val="100"/>
        </w:rPr>
      </w:pPr>
    </w:p>
    <w:p w:rsidR="00A91F99" w:rsidRPr="00FC1A12" w:rsidRDefault="00B740F8" w:rsidP="00B740F8">
      <w:pPr>
        <w:pStyle w:val="Body"/>
        <w:ind w:left="-720"/>
        <w:rPr>
          <w:w w:val="100"/>
        </w:rPr>
      </w:pPr>
      <w:r>
        <w:rPr>
          <w:w w:val="100"/>
        </w:rPr>
        <w:t xml:space="preserve">After exploring location information, click </w:t>
      </w:r>
      <w:r w:rsidRPr="00B740F8">
        <w:rPr>
          <w:b/>
          <w:w w:val="100"/>
        </w:rPr>
        <w:t>“RED X</w:t>
      </w:r>
      <w:r>
        <w:rPr>
          <w:w w:val="100"/>
        </w:rPr>
        <w:t>” to close this window.</w:t>
      </w:r>
      <w:r w:rsidR="001F43BE" w:rsidRPr="00FC1A12">
        <w:rPr>
          <w:w w:val="100"/>
        </w:rPr>
        <w:t xml:space="preserve"> </w:t>
      </w:r>
    </w:p>
    <w:p w:rsidR="00FA1CBD" w:rsidRDefault="00AF0220" w:rsidP="00453CE6">
      <w:pPr>
        <w:pStyle w:val="H1"/>
        <w:rPr>
          <w:w w:val="100"/>
        </w:rPr>
      </w:pPr>
      <w:r>
        <w:rPr>
          <w:w w:val="100"/>
        </w:rPr>
        <w:lastRenderedPageBreak/>
        <w:t>Adding Layouts and Instructions</w:t>
      </w:r>
      <w:r w:rsidR="00FA1CBD">
        <w:rPr>
          <w:w w:val="100"/>
        </w:rPr>
        <w:t>– Locations</w:t>
      </w:r>
    </w:p>
    <w:p w:rsidR="00FA1CBD" w:rsidRDefault="003A2226" w:rsidP="00FA1CBD">
      <w:pPr>
        <w:pStyle w:val="Body"/>
        <w:rPr>
          <w:w w:val="100"/>
        </w:rPr>
      </w:pPr>
      <w:r>
        <w:rPr>
          <w:w w:val="100"/>
        </w:rPr>
        <w:t xml:space="preserve">If you need </w:t>
      </w:r>
      <w:r w:rsidRPr="003A2226">
        <w:rPr>
          <w:b/>
          <w:w w:val="100"/>
        </w:rPr>
        <w:t xml:space="preserve">a set up for your event, </w:t>
      </w:r>
      <w:r w:rsidRPr="003A2226">
        <w:rPr>
          <w:b/>
        </w:rPr>
        <w:t>choose a</w:t>
      </w:r>
      <w:r w:rsidR="008907D6">
        <w:rPr>
          <w:b/>
        </w:rPr>
        <w:t xml:space="preserve"> layout</w:t>
      </w:r>
      <w:r w:rsidR="00846B8F">
        <w:rPr>
          <w:b/>
        </w:rPr>
        <w:t xml:space="preserve"> and provide details under “Selected Locations” on the right</w:t>
      </w:r>
      <w:r w:rsidR="008907D6">
        <w:rPr>
          <w:b/>
        </w:rPr>
        <w:t xml:space="preserve"> or via “View and Modify Occurrences” if your event has multiple dates</w:t>
      </w:r>
      <w:r w:rsidR="00846B8F">
        <w:rPr>
          <w:b/>
        </w:rPr>
        <w:t>.</w:t>
      </w:r>
      <w:r w:rsidR="008907D6">
        <w:rPr>
          <w:b/>
        </w:rPr>
        <w:t xml:space="preserve"> </w:t>
      </w:r>
      <w:r w:rsidR="00846B8F">
        <w:rPr>
          <w:b/>
        </w:rPr>
        <w:t xml:space="preserve"> </w:t>
      </w:r>
      <w:r w:rsidR="003433CB" w:rsidRPr="003433CB">
        <w:rPr>
          <w:b/>
          <w:w w:val="100"/>
        </w:rPr>
        <w:t xml:space="preserve">Note that the Howry Center, Prothro Lobby and Atrium, </w:t>
      </w:r>
      <w:r>
        <w:rPr>
          <w:b/>
          <w:w w:val="100"/>
        </w:rPr>
        <w:t xml:space="preserve">Caldwell Carvey Foyer, </w:t>
      </w:r>
      <w:r w:rsidR="003433CB" w:rsidRPr="003433CB">
        <w:rPr>
          <w:b/>
          <w:w w:val="100"/>
        </w:rPr>
        <w:t>McCombs Ballroom, Bishops Lounge and Mood Atrium REQUIRE a layout selection</w:t>
      </w:r>
      <w:r w:rsidR="003433CB">
        <w:rPr>
          <w:b/>
          <w:w w:val="100"/>
        </w:rPr>
        <w:t xml:space="preserve"> in order to be approved</w:t>
      </w:r>
      <w:r w:rsidR="008907D6">
        <w:rPr>
          <w:w w:val="100"/>
        </w:rPr>
        <w:t>.</w:t>
      </w:r>
      <w:r w:rsidR="003433CB">
        <w:rPr>
          <w:w w:val="100"/>
        </w:rPr>
        <w:t xml:space="preserve"> </w:t>
      </w:r>
      <w:r w:rsidR="008907D6">
        <w:rPr>
          <w:w w:val="100"/>
        </w:rPr>
        <w:t>This is also the page</w:t>
      </w:r>
      <w:r w:rsidR="00FA1CBD">
        <w:rPr>
          <w:w w:val="100"/>
        </w:rPr>
        <w:t xml:space="preserve"> where you can </w:t>
      </w:r>
      <w:r w:rsidR="008568AF">
        <w:rPr>
          <w:w w:val="100"/>
        </w:rPr>
        <w:t xml:space="preserve">SHARE the Off Campus location. </w:t>
      </w:r>
      <w:r w:rsidR="00D96E84">
        <w:rPr>
          <w:w w:val="100"/>
        </w:rPr>
        <w:t>(only share</w:t>
      </w:r>
      <w:r w:rsidR="00B740F8">
        <w:rPr>
          <w:w w:val="100"/>
        </w:rPr>
        <w:t xml:space="preserve"> Off Campus location</w:t>
      </w:r>
      <w:r w:rsidR="008568AF">
        <w:rPr>
          <w:w w:val="100"/>
        </w:rPr>
        <w:t xml:space="preserve"> if</w:t>
      </w:r>
      <w:r w:rsidR="00D96E84">
        <w:rPr>
          <w:w w:val="100"/>
        </w:rPr>
        <w:t xml:space="preserve"> you are willing for others to have events in your reserved location with you</w:t>
      </w:r>
      <w:r w:rsidR="00B740F8">
        <w:rPr>
          <w:w w:val="100"/>
        </w:rPr>
        <w:t>)</w:t>
      </w:r>
      <w:r w:rsidR="00846B8F">
        <w:rPr>
          <w:w w:val="100"/>
        </w:rPr>
        <w:t xml:space="preserve"> </w:t>
      </w:r>
    </w:p>
    <w:p w:rsidR="00335DA1" w:rsidRDefault="00846B8F" w:rsidP="00FA1CBD">
      <w:pPr>
        <w:pStyle w:val="Body"/>
      </w:pPr>
      <w:r>
        <w:rPr>
          <w:noProof/>
        </w:rPr>
        <w:drawing>
          <wp:inline distT="0" distB="0" distL="0" distR="0" wp14:anchorId="52D03EF7" wp14:editId="1A0C7601">
            <wp:extent cx="6029325" cy="471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698F.tmp"/>
                    <pic:cNvPicPr/>
                  </pic:nvPicPr>
                  <pic:blipFill>
                    <a:blip r:embed="rId23">
                      <a:extLst>
                        <a:ext uri="{28A0092B-C50C-407E-A947-70E740481C1C}">
                          <a14:useLocalDpi xmlns:a14="http://schemas.microsoft.com/office/drawing/2010/main" val="0"/>
                        </a:ext>
                      </a:extLst>
                    </a:blip>
                    <a:stretch>
                      <a:fillRect/>
                    </a:stretch>
                  </pic:blipFill>
                  <pic:spPr>
                    <a:xfrm>
                      <a:off x="0" y="0"/>
                      <a:ext cx="6035040" cy="4719344"/>
                    </a:xfrm>
                    <a:prstGeom prst="rect">
                      <a:avLst/>
                    </a:prstGeom>
                  </pic:spPr>
                </pic:pic>
              </a:graphicData>
            </a:graphic>
          </wp:inline>
        </w:drawing>
      </w:r>
    </w:p>
    <w:p w:rsidR="00335DA1" w:rsidRPr="00335DA1" w:rsidRDefault="00335DA1" w:rsidP="00335DA1"/>
    <w:p w:rsidR="00335DA1" w:rsidRPr="00335DA1" w:rsidRDefault="00335DA1" w:rsidP="00335DA1"/>
    <w:p w:rsidR="00335DA1" w:rsidRPr="00335DA1" w:rsidRDefault="00335DA1" w:rsidP="00335DA1"/>
    <w:p w:rsidR="00335DA1" w:rsidRPr="00335DA1" w:rsidRDefault="00335DA1" w:rsidP="00335DA1"/>
    <w:p w:rsidR="00335DA1" w:rsidRDefault="00335DA1" w:rsidP="00335DA1">
      <w:r>
        <w:rPr>
          <w:b/>
          <w:sz w:val="36"/>
          <w:szCs w:val="36"/>
        </w:rPr>
        <w:t>“</w:t>
      </w:r>
      <w:r w:rsidRPr="00335DA1">
        <w:rPr>
          <w:b/>
          <w:sz w:val="36"/>
          <w:szCs w:val="36"/>
        </w:rPr>
        <w:t>Save Changes</w:t>
      </w:r>
      <w:r>
        <w:rPr>
          <w:b/>
          <w:sz w:val="36"/>
          <w:szCs w:val="36"/>
        </w:rPr>
        <w:t>”</w:t>
      </w:r>
      <w:r>
        <w:t xml:space="preserve"> </w:t>
      </w:r>
      <w:r w:rsidR="0066541D">
        <w:t xml:space="preserve"> if in “View and Modify Occurrences) </w:t>
      </w:r>
      <w:r>
        <w:t xml:space="preserve">and then click </w:t>
      </w:r>
      <w:r>
        <w:rPr>
          <w:b/>
          <w:sz w:val="36"/>
          <w:szCs w:val="36"/>
        </w:rPr>
        <w:t>“</w:t>
      </w:r>
      <w:r w:rsidRPr="00335DA1">
        <w:rPr>
          <w:b/>
          <w:sz w:val="36"/>
          <w:szCs w:val="36"/>
        </w:rPr>
        <w:t>NEXT</w:t>
      </w:r>
      <w:r>
        <w:rPr>
          <w:b/>
          <w:sz w:val="36"/>
          <w:szCs w:val="36"/>
        </w:rPr>
        <w:t>”</w:t>
      </w:r>
    </w:p>
    <w:p w:rsidR="00FA1CBD" w:rsidRPr="00335DA1" w:rsidRDefault="00FA1CBD" w:rsidP="00335DA1"/>
    <w:p w:rsidR="00A91F99" w:rsidRPr="00FC1A12" w:rsidRDefault="00E037AB" w:rsidP="00453CE6">
      <w:pPr>
        <w:pStyle w:val="H1"/>
        <w:rPr>
          <w:w w:val="100"/>
        </w:rPr>
      </w:pPr>
      <w:r>
        <w:rPr>
          <w:w w:val="100"/>
        </w:rPr>
        <w:lastRenderedPageBreak/>
        <w:t>Select</w:t>
      </w:r>
      <w:r w:rsidR="00A91F99" w:rsidRPr="00FC1A12">
        <w:rPr>
          <w:w w:val="100"/>
        </w:rPr>
        <w:t xml:space="preserve"> resource</w:t>
      </w:r>
      <w:r>
        <w:rPr>
          <w:w w:val="100"/>
        </w:rPr>
        <w:t>(</w:t>
      </w:r>
      <w:r w:rsidR="00A91F99" w:rsidRPr="00FC1A12">
        <w:rPr>
          <w:w w:val="100"/>
        </w:rPr>
        <w:t>s</w:t>
      </w:r>
      <w:r>
        <w:rPr>
          <w:w w:val="100"/>
        </w:rPr>
        <w:t>)</w:t>
      </w:r>
    </w:p>
    <w:p w:rsidR="00E037AB" w:rsidRPr="00CB1045" w:rsidRDefault="00E037AB" w:rsidP="00A91F99">
      <w:pPr>
        <w:pStyle w:val="Body"/>
        <w:rPr>
          <w:w w:val="100"/>
          <w:sz w:val="20"/>
          <w:szCs w:val="20"/>
        </w:rPr>
      </w:pPr>
      <w:r w:rsidRPr="00CB1045">
        <w:rPr>
          <w:w w:val="100"/>
          <w:sz w:val="20"/>
          <w:szCs w:val="20"/>
        </w:rPr>
        <w:t>Select one or more favorite “starred” resources, or search for resources by resource name, saved search, or advanced search. If you’ve searched, choose one or more available resources for your event.</w:t>
      </w:r>
    </w:p>
    <w:p w:rsidR="003A004D" w:rsidRPr="00CB1045" w:rsidRDefault="00E037AB" w:rsidP="003A004D">
      <w:pPr>
        <w:pStyle w:val="Body"/>
        <w:rPr>
          <w:w w:val="100"/>
          <w:sz w:val="20"/>
          <w:szCs w:val="20"/>
        </w:rPr>
      </w:pPr>
      <w:r w:rsidRPr="00CB1045">
        <w:rPr>
          <w:w w:val="100"/>
          <w:sz w:val="20"/>
          <w:szCs w:val="20"/>
        </w:rPr>
        <w:t>A red triangle means the resource is not available. A green check mark means the resource is available</w:t>
      </w:r>
      <w:r w:rsidR="003A004D" w:rsidRPr="00CB1045">
        <w:rPr>
          <w:w w:val="100"/>
          <w:sz w:val="20"/>
          <w:szCs w:val="20"/>
        </w:rPr>
        <w:t xml:space="preserve">. </w:t>
      </w:r>
    </w:p>
    <w:p w:rsidR="003A004D" w:rsidRPr="00CB1045" w:rsidRDefault="003A004D" w:rsidP="003A004D">
      <w:pPr>
        <w:pStyle w:val="Body"/>
        <w:rPr>
          <w:w w:val="100"/>
          <w:sz w:val="20"/>
          <w:szCs w:val="20"/>
        </w:rPr>
      </w:pPr>
      <w:r w:rsidRPr="00CB1045">
        <w:rPr>
          <w:w w:val="100"/>
          <w:sz w:val="20"/>
          <w:szCs w:val="20"/>
        </w:rPr>
        <w:t xml:space="preserve">If you need to </w:t>
      </w:r>
      <w:r w:rsidRPr="00CB1045">
        <w:rPr>
          <w:b/>
          <w:w w:val="100"/>
          <w:sz w:val="20"/>
          <w:szCs w:val="20"/>
        </w:rPr>
        <w:t>adjust the quantity of a resource</w:t>
      </w:r>
      <w:r w:rsidRPr="00CB1045">
        <w:rPr>
          <w:w w:val="100"/>
          <w:sz w:val="20"/>
          <w:szCs w:val="20"/>
        </w:rPr>
        <w:t xml:space="preserve"> for specific occurrences, </w:t>
      </w:r>
      <w:r w:rsidRPr="00CB1045">
        <w:rPr>
          <w:sz w:val="20"/>
          <w:szCs w:val="20"/>
        </w:rPr>
        <w:t>un-assign a resource for specific occurrences, or add setup instructions</w:t>
      </w:r>
      <w:r w:rsidRPr="00CB1045">
        <w:rPr>
          <w:w w:val="100"/>
          <w:sz w:val="20"/>
          <w:szCs w:val="20"/>
        </w:rPr>
        <w:t xml:space="preserve">, </w:t>
      </w:r>
      <w:r w:rsidR="00CB1045" w:rsidRPr="00CB1045">
        <w:rPr>
          <w:w w:val="100"/>
          <w:sz w:val="20"/>
          <w:szCs w:val="20"/>
        </w:rPr>
        <w:t>do so in the right column.</w:t>
      </w:r>
      <w:r w:rsidR="00896E85">
        <w:rPr>
          <w:w w:val="100"/>
          <w:sz w:val="20"/>
          <w:szCs w:val="20"/>
        </w:rPr>
        <w:t xml:space="preserve">  If your events have</w:t>
      </w:r>
      <w:r w:rsidR="00D96E84">
        <w:rPr>
          <w:w w:val="100"/>
          <w:sz w:val="20"/>
          <w:szCs w:val="20"/>
        </w:rPr>
        <w:t xml:space="preserve"> multiple dates, “View and Modify Occurrences” will appear for these changes.  </w:t>
      </w:r>
    </w:p>
    <w:p w:rsidR="00DC7962" w:rsidRPr="00CB1045" w:rsidRDefault="006A43D1" w:rsidP="00A91F99">
      <w:pPr>
        <w:pStyle w:val="Body"/>
        <w:rPr>
          <w:w w:val="100"/>
          <w:sz w:val="20"/>
          <w:szCs w:val="20"/>
        </w:rPr>
      </w:pPr>
      <w:r w:rsidRPr="00CB1045">
        <w:rPr>
          <w:b/>
          <w:w w:val="100"/>
          <w:sz w:val="20"/>
          <w:szCs w:val="20"/>
        </w:rPr>
        <w:t>Note:</w:t>
      </w:r>
      <w:r w:rsidRPr="00CB1045">
        <w:rPr>
          <w:w w:val="100"/>
          <w:sz w:val="20"/>
          <w:szCs w:val="20"/>
        </w:rPr>
        <w:t xml:space="preserve"> </w:t>
      </w:r>
      <w:r w:rsidRPr="00896E85">
        <w:rPr>
          <w:w w:val="100"/>
          <w:sz w:val="20"/>
          <w:szCs w:val="20"/>
          <w:highlight w:val="yellow"/>
        </w:rPr>
        <w:t>Y</w:t>
      </w:r>
      <w:r w:rsidR="000B678C" w:rsidRPr="00896E85">
        <w:rPr>
          <w:w w:val="100"/>
          <w:sz w:val="20"/>
          <w:szCs w:val="20"/>
          <w:highlight w:val="yellow"/>
        </w:rPr>
        <w:t>ou can select several resources in this window</w:t>
      </w:r>
      <w:r w:rsidR="000B678C" w:rsidRPr="00CB1045">
        <w:rPr>
          <w:w w:val="100"/>
          <w:sz w:val="20"/>
          <w:szCs w:val="20"/>
        </w:rPr>
        <w:t>.  Just search by our resources abbreviations</w:t>
      </w:r>
      <w:r w:rsidR="00DF6A27" w:rsidRPr="00CB1045">
        <w:rPr>
          <w:w w:val="100"/>
          <w:sz w:val="20"/>
          <w:szCs w:val="20"/>
        </w:rPr>
        <w:t xml:space="preserve"> - </w:t>
      </w:r>
      <w:r w:rsidR="000B678C" w:rsidRPr="00CB1045">
        <w:rPr>
          <w:w w:val="100"/>
          <w:sz w:val="20"/>
          <w:szCs w:val="20"/>
        </w:rPr>
        <w:t>AV</w:t>
      </w:r>
      <w:r w:rsidRPr="00CB1045">
        <w:rPr>
          <w:w w:val="100"/>
          <w:sz w:val="20"/>
          <w:szCs w:val="20"/>
        </w:rPr>
        <w:t xml:space="preserve"> (audiovisual)</w:t>
      </w:r>
      <w:r w:rsidR="000B678C" w:rsidRPr="00CB1045">
        <w:rPr>
          <w:w w:val="100"/>
          <w:sz w:val="20"/>
          <w:szCs w:val="20"/>
        </w:rPr>
        <w:t>, PP</w:t>
      </w:r>
      <w:r w:rsidRPr="00CB1045">
        <w:rPr>
          <w:w w:val="100"/>
          <w:sz w:val="20"/>
          <w:szCs w:val="20"/>
        </w:rPr>
        <w:t xml:space="preserve"> (physical plant</w:t>
      </w:r>
      <w:r w:rsidR="00DF6A27" w:rsidRPr="00CB1045">
        <w:rPr>
          <w:w w:val="100"/>
          <w:sz w:val="20"/>
          <w:szCs w:val="20"/>
        </w:rPr>
        <w:t xml:space="preserve"> - furnishings</w:t>
      </w:r>
      <w:r w:rsidRPr="00CB1045">
        <w:rPr>
          <w:w w:val="100"/>
          <w:sz w:val="20"/>
          <w:szCs w:val="20"/>
        </w:rPr>
        <w:t>, electrical)</w:t>
      </w:r>
      <w:r w:rsidR="000B678C" w:rsidRPr="00CB1045">
        <w:rPr>
          <w:w w:val="100"/>
          <w:sz w:val="20"/>
          <w:szCs w:val="20"/>
        </w:rPr>
        <w:t xml:space="preserve">, </w:t>
      </w:r>
      <w:r w:rsidR="003433CB" w:rsidRPr="00CB1045">
        <w:rPr>
          <w:w w:val="100"/>
          <w:sz w:val="20"/>
          <w:szCs w:val="20"/>
        </w:rPr>
        <w:t xml:space="preserve">Food Services </w:t>
      </w:r>
      <w:r w:rsidRPr="00CB1045">
        <w:rPr>
          <w:w w:val="100"/>
          <w:sz w:val="20"/>
          <w:szCs w:val="20"/>
        </w:rPr>
        <w:t xml:space="preserve">and </w:t>
      </w:r>
      <w:r w:rsidR="000B678C" w:rsidRPr="00CB1045">
        <w:rPr>
          <w:w w:val="100"/>
          <w:sz w:val="20"/>
          <w:szCs w:val="20"/>
        </w:rPr>
        <w:t>Security</w:t>
      </w:r>
      <w:r w:rsidR="00DF6A27" w:rsidRPr="00CB1045">
        <w:rPr>
          <w:w w:val="100"/>
          <w:sz w:val="20"/>
          <w:szCs w:val="20"/>
        </w:rPr>
        <w:t xml:space="preserve"> (SUPD)</w:t>
      </w:r>
      <w:r w:rsidR="000B678C" w:rsidRPr="00CB1045">
        <w:rPr>
          <w:w w:val="100"/>
          <w:sz w:val="20"/>
          <w:szCs w:val="20"/>
        </w:rPr>
        <w:t xml:space="preserve"> one at a time and select the resources you need.  Each resource you select will appear on the right side of the page.  To delete “click” on the red X.  </w:t>
      </w:r>
    </w:p>
    <w:p w:rsidR="006A43D1" w:rsidRPr="00CB1045" w:rsidRDefault="006A43D1" w:rsidP="00A91F99">
      <w:pPr>
        <w:pStyle w:val="Body"/>
        <w:rPr>
          <w:w w:val="100"/>
          <w:sz w:val="20"/>
          <w:szCs w:val="20"/>
        </w:rPr>
      </w:pPr>
      <w:r w:rsidRPr="00CB1045">
        <w:rPr>
          <w:b/>
          <w:w w:val="100"/>
          <w:sz w:val="20"/>
          <w:szCs w:val="20"/>
        </w:rPr>
        <w:t>Note:</w:t>
      </w:r>
      <w:r w:rsidRPr="00CB1045">
        <w:rPr>
          <w:w w:val="100"/>
          <w:sz w:val="20"/>
          <w:szCs w:val="20"/>
        </w:rPr>
        <w:t xml:space="preserve">  </w:t>
      </w:r>
      <w:r w:rsidRPr="00896E85">
        <w:rPr>
          <w:b/>
          <w:w w:val="100"/>
          <w:sz w:val="20"/>
          <w:szCs w:val="20"/>
          <w:highlight w:val="yellow"/>
        </w:rPr>
        <w:t>You must select your set up and audiovisual items in this section even if you selected a layout with your location.  Please be sure that your requested resources fit your layout selection.</w:t>
      </w:r>
      <w:r w:rsidRPr="00CB1045">
        <w:rPr>
          <w:w w:val="100"/>
          <w:sz w:val="20"/>
          <w:szCs w:val="20"/>
        </w:rPr>
        <w:t xml:space="preserve">  </w:t>
      </w:r>
    </w:p>
    <w:p w:rsidR="00A91F99" w:rsidRPr="00FC1A12" w:rsidRDefault="00CB1045" w:rsidP="00987048">
      <w:pPr>
        <w:pStyle w:val="Body"/>
        <w:ind w:left="-180"/>
        <w:jc w:val="center"/>
        <w:rPr>
          <w:w w:val="100"/>
        </w:rPr>
      </w:pPr>
      <w:r>
        <w:rPr>
          <w:noProof/>
          <w:w w:val="100"/>
        </w:rPr>
        <w:drawing>
          <wp:inline distT="0" distB="0" distL="0" distR="0">
            <wp:extent cx="6035040" cy="44399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CC2A.tmp"/>
                    <pic:cNvPicPr/>
                  </pic:nvPicPr>
                  <pic:blipFill>
                    <a:blip r:embed="rId24">
                      <a:extLst>
                        <a:ext uri="{28A0092B-C50C-407E-A947-70E740481C1C}">
                          <a14:useLocalDpi xmlns:a14="http://schemas.microsoft.com/office/drawing/2010/main" val="0"/>
                        </a:ext>
                      </a:extLst>
                    </a:blip>
                    <a:stretch>
                      <a:fillRect/>
                    </a:stretch>
                  </pic:blipFill>
                  <pic:spPr>
                    <a:xfrm>
                      <a:off x="0" y="0"/>
                      <a:ext cx="6035040" cy="4439920"/>
                    </a:xfrm>
                    <a:prstGeom prst="rect">
                      <a:avLst/>
                    </a:prstGeom>
                  </pic:spPr>
                </pic:pic>
              </a:graphicData>
            </a:graphic>
          </wp:inline>
        </w:drawing>
      </w:r>
    </w:p>
    <w:p w:rsidR="00987048" w:rsidRPr="00FC1A12" w:rsidRDefault="00EC16FC" w:rsidP="00987048">
      <w:pPr>
        <w:pStyle w:val="Body"/>
        <w:rPr>
          <w:w w:val="100"/>
        </w:rPr>
      </w:pPr>
      <w:r>
        <w:rPr>
          <w:w w:val="100"/>
        </w:rPr>
        <w:t>Notice</w:t>
      </w:r>
      <w:r w:rsidR="002D7D0D">
        <w:rPr>
          <w:w w:val="100"/>
        </w:rPr>
        <w:t xml:space="preserve"> helpful information in </w:t>
      </w:r>
      <w:r w:rsidR="003D693A">
        <w:rPr>
          <w:w w:val="100"/>
        </w:rPr>
        <w:t>right column – Resources abbreviations=</w:t>
      </w:r>
      <w:r w:rsidR="002D7D0D">
        <w:rPr>
          <w:w w:val="100"/>
        </w:rPr>
        <w:t xml:space="preserve"> AV, PP, Security</w:t>
      </w:r>
      <w:r w:rsidR="003433CB">
        <w:rPr>
          <w:w w:val="100"/>
        </w:rPr>
        <w:t>, Food Services</w:t>
      </w:r>
      <w:r w:rsidR="00CB1045">
        <w:rPr>
          <w:w w:val="100"/>
        </w:rPr>
        <w:t xml:space="preserve"> </w:t>
      </w:r>
      <w:r w:rsidR="003A004D">
        <w:rPr>
          <w:w w:val="100"/>
        </w:rPr>
        <w:t>C</w:t>
      </w:r>
      <w:r w:rsidR="008662DF">
        <w:rPr>
          <w:w w:val="100"/>
        </w:rPr>
        <w:t xml:space="preserve">lick </w:t>
      </w:r>
      <w:r w:rsidR="008662DF" w:rsidRPr="00C175D1">
        <w:rPr>
          <w:b/>
          <w:w w:val="100"/>
          <w:sz w:val="36"/>
          <w:szCs w:val="36"/>
        </w:rPr>
        <w:t>“Next”</w:t>
      </w:r>
      <w:r w:rsidR="008662DF">
        <w:rPr>
          <w:w w:val="100"/>
        </w:rPr>
        <w:t xml:space="preserve"> to select the event</w:t>
      </w:r>
      <w:r w:rsidR="003A004D">
        <w:rPr>
          <w:w w:val="100"/>
        </w:rPr>
        <w:t>’s custom attributes.</w:t>
      </w:r>
    </w:p>
    <w:p w:rsidR="00A91F99" w:rsidRPr="002D7D0D" w:rsidRDefault="00A91F99" w:rsidP="002D7D0D">
      <w:pPr>
        <w:widowControl/>
        <w:autoSpaceDE/>
        <w:autoSpaceDN/>
        <w:adjustRightInd/>
        <w:spacing w:after="160" w:line="259" w:lineRule="auto"/>
        <w:rPr>
          <w:rFonts w:ascii="Times" w:hAnsi="Times" w:cs="Times"/>
          <w:w w:val="100"/>
          <w:sz w:val="36"/>
          <w:szCs w:val="36"/>
        </w:rPr>
      </w:pPr>
      <w:r w:rsidRPr="00FC1A12">
        <w:rPr>
          <w:w w:val="100"/>
        </w:rPr>
        <w:br w:type="page"/>
      </w:r>
      <w:r w:rsidR="00453CE6" w:rsidRPr="002D7D0D">
        <w:rPr>
          <w:w w:val="100"/>
          <w:sz w:val="36"/>
          <w:szCs w:val="36"/>
        </w:rPr>
        <w:lastRenderedPageBreak/>
        <w:t xml:space="preserve">Enter </w:t>
      </w:r>
      <w:r w:rsidR="008662DF" w:rsidRPr="002D7D0D">
        <w:rPr>
          <w:w w:val="100"/>
          <w:sz w:val="36"/>
          <w:szCs w:val="36"/>
        </w:rPr>
        <w:t>custom attributes</w:t>
      </w:r>
    </w:p>
    <w:p w:rsidR="00C13EEF" w:rsidRPr="00FC1A12" w:rsidRDefault="002D7D0D" w:rsidP="00C13EEF">
      <w:pPr>
        <w:pStyle w:val="Body"/>
        <w:rPr>
          <w:w w:val="100"/>
        </w:rPr>
      </w:pPr>
      <w:r>
        <w:rPr>
          <w:w w:val="100"/>
        </w:rPr>
        <w:t xml:space="preserve">Currently the only custom attribute that Southwestern </w:t>
      </w:r>
      <w:r w:rsidRPr="00344DD0">
        <w:rPr>
          <w:b/>
          <w:w w:val="100"/>
        </w:rPr>
        <w:t>requires</w:t>
      </w:r>
      <w:r>
        <w:rPr>
          <w:w w:val="100"/>
        </w:rPr>
        <w:t xml:space="preserve"> is the contact phone number for the requester.</w:t>
      </w:r>
      <w:r w:rsidR="00276FED">
        <w:rPr>
          <w:w w:val="100"/>
        </w:rPr>
        <w:t xml:space="preserve"> You must hit “return” after typing in your phone number. </w:t>
      </w:r>
    </w:p>
    <w:p w:rsidR="001E3669" w:rsidRPr="00FC1A12" w:rsidRDefault="001E3669" w:rsidP="00C13EEF">
      <w:pPr>
        <w:pStyle w:val="Body"/>
        <w:rPr>
          <w:w w:val="100"/>
        </w:rPr>
      </w:pPr>
    </w:p>
    <w:p w:rsidR="00A91F99" w:rsidRPr="00FC1A12" w:rsidRDefault="002D7D0D" w:rsidP="00C13EEF">
      <w:pPr>
        <w:pStyle w:val="Body"/>
        <w:jc w:val="center"/>
        <w:rPr>
          <w:w w:val="100"/>
        </w:rPr>
      </w:pPr>
      <w:r>
        <w:rPr>
          <w:noProof/>
          <w:w w:val="100"/>
        </w:rPr>
        <w:drawing>
          <wp:inline distT="0" distB="0" distL="0" distR="0">
            <wp:extent cx="6035040" cy="488886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Custom Attributes Page.PNG"/>
                    <pic:cNvPicPr/>
                  </pic:nvPicPr>
                  <pic:blipFill>
                    <a:blip r:embed="rId25">
                      <a:extLst>
                        <a:ext uri="{28A0092B-C50C-407E-A947-70E740481C1C}">
                          <a14:useLocalDpi xmlns:a14="http://schemas.microsoft.com/office/drawing/2010/main" val="0"/>
                        </a:ext>
                      </a:extLst>
                    </a:blip>
                    <a:stretch>
                      <a:fillRect/>
                    </a:stretch>
                  </pic:blipFill>
                  <pic:spPr>
                    <a:xfrm>
                      <a:off x="0" y="0"/>
                      <a:ext cx="6035040" cy="4888865"/>
                    </a:xfrm>
                    <a:prstGeom prst="rect">
                      <a:avLst/>
                    </a:prstGeom>
                  </pic:spPr>
                </pic:pic>
              </a:graphicData>
            </a:graphic>
          </wp:inline>
        </w:drawing>
      </w:r>
    </w:p>
    <w:p w:rsidR="00A91F99" w:rsidRDefault="00A91F99" w:rsidP="00A91F99">
      <w:pPr>
        <w:pStyle w:val="Body"/>
        <w:rPr>
          <w:w w:val="100"/>
        </w:rPr>
      </w:pPr>
    </w:p>
    <w:p w:rsidR="002D7D0D" w:rsidRDefault="002D7D0D" w:rsidP="00A91F99">
      <w:pPr>
        <w:pStyle w:val="Body"/>
        <w:rPr>
          <w:w w:val="100"/>
        </w:rPr>
      </w:pPr>
      <w:r>
        <w:rPr>
          <w:w w:val="100"/>
        </w:rPr>
        <w:t>Note how the information you are entering is showing on the left side of the page.</w:t>
      </w:r>
    </w:p>
    <w:p w:rsidR="002D7D0D" w:rsidRPr="00FC1A12" w:rsidRDefault="002D7D0D" w:rsidP="00A91F99">
      <w:pPr>
        <w:pStyle w:val="Body"/>
        <w:rPr>
          <w:w w:val="100"/>
        </w:rPr>
      </w:pPr>
    </w:p>
    <w:p w:rsidR="00C13EEF" w:rsidRPr="00FC1A12" w:rsidRDefault="00A23A67" w:rsidP="00A91F99">
      <w:pPr>
        <w:pStyle w:val="Body"/>
        <w:rPr>
          <w:w w:val="100"/>
        </w:rPr>
      </w:pPr>
      <w:r w:rsidRPr="00FC1A12">
        <w:rPr>
          <w:w w:val="100"/>
        </w:rPr>
        <w:t xml:space="preserve">Click </w:t>
      </w:r>
      <w:r w:rsidR="00BE5234" w:rsidRPr="00C175D1">
        <w:rPr>
          <w:b/>
          <w:w w:val="100"/>
          <w:sz w:val="36"/>
          <w:szCs w:val="36"/>
        </w:rPr>
        <w:t>“Next”</w:t>
      </w:r>
      <w:r w:rsidR="00BE5234" w:rsidRPr="00FC1A12">
        <w:rPr>
          <w:w w:val="100"/>
        </w:rPr>
        <w:t xml:space="preserve"> </w:t>
      </w:r>
      <w:r w:rsidRPr="00FC1A12">
        <w:rPr>
          <w:w w:val="100"/>
        </w:rPr>
        <w:t xml:space="preserve">to </w:t>
      </w:r>
      <w:r w:rsidR="00DC1C1E" w:rsidRPr="00FC1A12">
        <w:rPr>
          <w:w w:val="100"/>
        </w:rPr>
        <w:t xml:space="preserve">select </w:t>
      </w:r>
      <w:r w:rsidRPr="00FC1A12">
        <w:rPr>
          <w:w w:val="100"/>
        </w:rPr>
        <w:t>the event’s contacts.</w:t>
      </w:r>
      <w:r w:rsidR="00276FED">
        <w:rPr>
          <w:w w:val="100"/>
        </w:rPr>
        <w:t xml:space="preserve"> </w:t>
      </w:r>
    </w:p>
    <w:p w:rsidR="00C13EEF" w:rsidRPr="00FC1A12" w:rsidRDefault="00C13EEF">
      <w:pPr>
        <w:widowControl/>
        <w:autoSpaceDE/>
        <w:autoSpaceDN/>
        <w:adjustRightInd/>
        <w:spacing w:after="160" w:line="259" w:lineRule="auto"/>
        <w:rPr>
          <w:rFonts w:ascii="Times" w:hAnsi="Times" w:cs="Times"/>
          <w:w w:val="100"/>
          <w:sz w:val="22"/>
          <w:szCs w:val="22"/>
        </w:rPr>
      </w:pPr>
      <w:r w:rsidRPr="00FC1A12">
        <w:rPr>
          <w:w w:val="100"/>
        </w:rPr>
        <w:br w:type="page"/>
      </w:r>
    </w:p>
    <w:p w:rsidR="00C13EEF" w:rsidRPr="00FC1A12" w:rsidRDefault="00C13EEF" w:rsidP="00C13EEF">
      <w:pPr>
        <w:pStyle w:val="H1"/>
        <w:rPr>
          <w:w w:val="100"/>
        </w:rPr>
      </w:pPr>
      <w:r w:rsidRPr="00FC1A12">
        <w:rPr>
          <w:w w:val="100"/>
        </w:rPr>
        <w:lastRenderedPageBreak/>
        <w:t>Select contacts</w:t>
      </w:r>
    </w:p>
    <w:p w:rsidR="00C13EEF" w:rsidRPr="00FC1A12" w:rsidRDefault="003754CB" w:rsidP="00C13EEF">
      <w:pPr>
        <w:pStyle w:val="Body"/>
        <w:rPr>
          <w:w w:val="100"/>
        </w:rPr>
      </w:pPr>
      <w:r w:rsidRPr="003754CB">
        <w:rPr>
          <w:w w:val="100"/>
        </w:rPr>
        <w:t>Select the contact</w:t>
      </w:r>
      <w:r>
        <w:rPr>
          <w:w w:val="100"/>
        </w:rPr>
        <w:t>s</w:t>
      </w:r>
      <w:r w:rsidRPr="003754CB">
        <w:rPr>
          <w:w w:val="100"/>
        </w:rPr>
        <w:t xml:space="preserve"> associated with the event. If you’re not the primary contact for the event, you need to specify who is.</w:t>
      </w:r>
      <w:r>
        <w:rPr>
          <w:w w:val="100"/>
        </w:rPr>
        <w:t xml:space="preserve"> To specify a contact, click the drop-down </w:t>
      </w:r>
      <w:r w:rsidR="0082766A">
        <w:rPr>
          <w:w w:val="100"/>
        </w:rPr>
        <w:t xml:space="preserve">icon </w:t>
      </w:r>
      <w:r>
        <w:rPr>
          <w:w w:val="100"/>
        </w:rPr>
        <w:t xml:space="preserve">and enter </w:t>
      </w:r>
      <w:r w:rsidR="00D77523">
        <w:rPr>
          <w:w w:val="100"/>
        </w:rPr>
        <w:t xml:space="preserve">a few letters of the </w:t>
      </w:r>
      <w:r>
        <w:rPr>
          <w:w w:val="100"/>
        </w:rPr>
        <w:t>contact’s name</w:t>
      </w:r>
      <w:r w:rsidR="00D77523">
        <w:rPr>
          <w:w w:val="100"/>
        </w:rPr>
        <w:t>, then</w:t>
      </w:r>
      <w:r>
        <w:rPr>
          <w:w w:val="100"/>
        </w:rPr>
        <w:t xml:space="preserve"> select it</w:t>
      </w:r>
      <w:r w:rsidR="00D77523">
        <w:rPr>
          <w:w w:val="100"/>
        </w:rPr>
        <w:t xml:space="preserve"> when the full name displays. You can also add a name by selecting “Create New…,” and then entering the contact’s</w:t>
      </w:r>
      <w:r>
        <w:rPr>
          <w:w w:val="100"/>
        </w:rPr>
        <w:t xml:space="preserve"> </w:t>
      </w:r>
      <w:r w:rsidR="0082766A">
        <w:rPr>
          <w:w w:val="100"/>
        </w:rPr>
        <w:t>“</w:t>
      </w:r>
      <w:r w:rsidR="00D77523">
        <w:rPr>
          <w:w w:val="100"/>
        </w:rPr>
        <w:t>Basic Information</w:t>
      </w:r>
      <w:r w:rsidR="0082766A">
        <w:rPr>
          <w:w w:val="100"/>
        </w:rPr>
        <w:t>”</w:t>
      </w:r>
      <w:r w:rsidR="00D77523">
        <w:rPr>
          <w:w w:val="100"/>
        </w:rPr>
        <w:t xml:space="preserve"> and </w:t>
      </w:r>
      <w:r w:rsidR="0082766A">
        <w:rPr>
          <w:w w:val="100"/>
        </w:rPr>
        <w:t>“</w:t>
      </w:r>
      <w:r w:rsidR="00D77523">
        <w:rPr>
          <w:w w:val="100"/>
        </w:rPr>
        <w:t>Email</w:t>
      </w:r>
      <w:r w:rsidR="0082766A">
        <w:rPr>
          <w:w w:val="100"/>
        </w:rPr>
        <w:t>”</w:t>
      </w:r>
      <w:r w:rsidR="00D77523">
        <w:rPr>
          <w:w w:val="100"/>
        </w:rPr>
        <w:t xml:space="preserve"> address</w:t>
      </w:r>
      <w:r w:rsidR="00D77523" w:rsidRPr="003A2226">
        <w:rPr>
          <w:w w:val="100"/>
          <w:highlight w:val="yellow"/>
        </w:rPr>
        <w:t>.</w:t>
      </w:r>
      <w:r w:rsidR="00B85857" w:rsidRPr="003A2226">
        <w:rPr>
          <w:w w:val="100"/>
          <w:highlight w:val="yellow"/>
        </w:rPr>
        <w:t xml:space="preserve"> Authorized users must NOT request Southwestern facilities on behalf of an unauthorized user.</w:t>
      </w:r>
    </w:p>
    <w:p w:rsidR="00C13EEF" w:rsidRPr="00FC1A12" w:rsidRDefault="009E51FD" w:rsidP="00C13EEF">
      <w:pPr>
        <w:pStyle w:val="Body"/>
        <w:rPr>
          <w:w w:val="100"/>
        </w:rPr>
      </w:pPr>
      <w:r>
        <w:rPr>
          <w:w w:val="100"/>
        </w:rPr>
        <w:t>The scheduler is</w:t>
      </w:r>
      <w:r w:rsidR="00C13EEF" w:rsidRPr="00FC1A12">
        <w:rPr>
          <w:w w:val="100"/>
        </w:rPr>
        <w:t xml:space="preserve"> automatically assigned to you</w:t>
      </w:r>
      <w:r w:rsidR="00872729" w:rsidRPr="00FC1A12">
        <w:rPr>
          <w:w w:val="100"/>
        </w:rPr>
        <w:t>r event d</w:t>
      </w:r>
      <w:r>
        <w:rPr>
          <w:w w:val="100"/>
        </w:rPr>
        <w:t>epending on security; this will</w:t>
      </w:r>
      <w:r w:rsidR="00872729" w:rsidRPr="00FC1A12">
        <w:rPr>
          <w:w w:val="100"/>
        </w:rPr>
        <w:t xml:space="preserve"> be the Location Schedu</w:t>
      </w:r>
      <w:r>
        <w:rPr>
          <w:w w:val="100"/>
        </w:rPr>
        <w:t>ler for your selected location</w:t>
      </w:r>
      <w:r w:rsidR="00872729" w:rsidRPr="00FC1A12">
        <w:rPr>
          <w:w w:val="100"/>
        </w:rPr>
        <w:t>.</w:t>
      </w:r>
      <w:r w:rsidR="00276FED">
        <w:rPr>
          <w:w w:val="100"/>
        </w:rPr>
        <w:t xml:space="preserve">  (If you are the scheduler because you are making a request on behalf of another authorized user, that is fine.  The original scheduler will still get the event for approval.)</w:t>
      </w:r>
    </w:p>
    <w:p w:rsidR="00791045" w:rsidRPr="00FC1A12" w:rsidRDefault="003A2226" w:rsidP="00C13EEF">
      <w:pPr>
        <w:pStyle w:val="Body"/>
        <w:rPr>
          <w:w w:val="100"/>
        </w:rPr>
      </w:pPr>
      <w:r>
        <w:rPr>
          <w:w w:val="100"/>
        </w:rPr>
        <w:t xml:space="preserve">Note: The person who makes the original request is the “owner” of that </w:t>
      </w:r>
      <w:r w:rsidR="00BC4381">
        <w:rPr>
          <w:w w:val="100"/>
        </w:rPr>
        <w:t>event and is the only person that</w:t>
      </w:r>
      <w:r>
        <w:rPr>
          <w:w w:val="100"/>
        </w:rPr>
        <w:t xml:space="preserve"> edit the event later.</w:t>
      </w:r>
    </w:p>
    <w:p w:rsidR="00791045" w:rsidRPr="00FC1A12" w:rsidRDefault="009E51FD" w:rsidP="00C13EEF">
      <w:pPr>
        <w:pStyle w:val="Body"/>
        <w:jc w:val="center"/>
        <w:rPr>
          <w:w w:val="100"/>
        </w:rPr>
      </w:pPr>
      <w:r>
        <w:rPr>
          <w:noProof/>
          <w:w w:val="100"/>
        </w:rPr>
        <w:drawing>
          <wp:inline distT="0" distB="0" distL="0" distR="0">
            <wp:extent cx="6035040" cy="49739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ContactsA.PNG"/>
                    <pic:cNvPicPr/>
                  </pic:nvPicPr>
                  <pic:blipFill>
                    <a:blip r:embed="rId26">
                      <a:extLst>
                        <a:ext uri="{28A0092B-C50C-407E-A947-70E740481C1C}">
                          <a14:useLocalDpi xmlns:a14="http://schemas.microsoft.com/office/drawing/2010/main" val="0"/>
                        </a:ext>
                      </a:extLst>
                    </a:blip>
                    <a:stretch>
                      <a:fillRect/>
                    </a:stretch>
                  </pic:blipFill>
                  <pic:spPr>
                    <a:xfrm>
                      <a:off x="0" y="0"/>
                      <a:ext cx="6035040" cy="4973955"/>
                    </a:xfrm>
                    <a:prstGeom prst="rect">
                      <a:avLst/>
                    </a:prstGeom>
                  </pic:spPr>
                </pic:pic>
              </a:graphicData>
            </a:graphic>
          </wp:inline>
        </w:drawing>
      </w:r>
    </w:p>
    <w:p w:rsidR="003A2226" w:rsidRDefault="00647F1E" w:rsidP="003A2226">
      <w:pPr>
        <w:pStyle w:val="Body"/>
        <w:rPr>
          <w:w w:val="100"/>
        </w:rPr>
      </w:pPr>
      <w:r w:rsidRPr="00FC1A12">
        <w:rPr>
          <w:w w:val="100"/>
        </w:rPr>
        <w:t xml:space="preserve">Click </w:t>
      </w:r>
      <w:r w:rsidR="00BE5234" w:rsidRPr="00C175D1">
        <w:rPr>
          <w:b/>
          <w:w w:val="100"/>
          <w:sz w:val="36"/>
          <w:szCs w:val="36"/>
        </w:rPr>
        <w:t>“Next”</w:t>
      </w:r>
      <w:r w:rsidR="00BE5234" w:rsidRPr="00FC1A12">
        <w:rPr>
          <w:w w:val="100"/>
        </w:rPr>
        <w:t xml:space="preserve"> </w:t>
      </w:r>
      <w:r w:rsidRPr="00FC1A12">
        <w:rPr>
          <w:w w:val="100"/>
        </w:rPr>
        <w:t>to se</w:t>
      </w:r>
      <w:r w:rsidR="00DC1C1E" w:rsidRPr="00FC1A12">
        <w:rPr>
          <w:w w:val="100"/>
        </w:rPr>
        <w:t>lect</w:t>
      </w:r>
      <w:r w:rsidRPr="00FC1A12">
        <w:rPr>
          <w:w w:val="100"/>
        </w:rPr>
        <w:t xml:space="preserve"> the event’s categories.</w:t>
      </w:r>
    </w:p>
    <w:p w:rsidR="00C13EEF" w:rsidRPr="003A2226" w:rsidRDefault="006044E3" w:rsidP="003A2226">
      <w:pPr>
        <w:pStyle w:val="Body"/>
        <w:rPr>
          <w:b/>
          <w:w w:val="100"/>
          <w:sz w:val="36"/>
          <w:szCs w:val="36"/>
        </w:rPr>
      </w:pPr>
      <w:r w:rsidRPr="003A2226">
        <w:rPr>
          <w:b/>
          <w:w w:val="100"/>
          <w:sz w:val="36"/>
          <w:szCs w:val="36"/>
        </w:rPr>
        <w:lastRenderedPageBreak/>
        <w:t>Select categories</w:t>
      </w:r>
      <w:r w:rsidR="00C217B2">
        <w:rPr>
          <w:b/>
          <w:w w:val="100"/>
          <w:sz w:val="36"/>
          <w:szCs w:val="36"/>
        </w:rPr>
        <w:t xml:space="preserve"> </w:t>
      </w:r>
      <w:r w:rsidR="00896E85">
        <w:rPr>
          <w:b/>
          <w:w w:val="100"/>
          <w:sz w:val="36"/>
          <w:szCs w:val="36"/>
        </w:rPr>
        <w:t>(Not currently active page – 2017)</w:t>
      </w:r>
      <w:r w:rsidR="00C217B2">
        <w:rPr>
          <w:b/>
          <w:w w:val="100"/>
          <w:sz w:val="36"/>
          <w:szCs w:val="36"/>
        </w:rPr>
        <w:t xml:space="preserve">  </w:t>
      </w:r>
      <w:r w:rsidR="009B752D">
        <w:rPr>
          <w:b/>
          <w:w w:val="100"/>
          <w:sz w:val="36"/>
          <w:szCs w:val="36"/>
        </w:rPr>
        <w:t xml:space="preserve">  </w:t>
      </w:r>
    </w:p>
    <w:p w:rsidR="00344DD0" w:rsidRPr="00FC1A12" w:rsidRDefault="00D77523" w:rsidP="00344DD0">
      <w:pPr>
        <w:pStyle w:val="Body"/>
        <w:rPr>
          <w:w w:val="100"/>
        </w:rPr>
      </w:pPr>
      <w:r>
        <w:t xml:space="preserve">Select the </w:t>
      </w:r>
      <w:r w:rsidR="00344DD0">
        <w:rPr>
          <w:b/>
        </w:rPr>
        <w:t>categories</w:t>
      </w:r>
      <w:r w:rsidR="00344DD0">
        <w:t xml:space="preserve"> to which the event belongs</w:t>
      </w:r>
      <w:r>
        <w:t xml:space="preserve">. </w:t>
      </w:r>
      <w:r w:rsidR="00344DD0" w:rsidRPr="00344DD0">
        <w:rPr>
          <w:b/>
          <w:w w:val="100"/>
        </w:rPr>
        <w:t>Categories will be used for searches so including all appropriate categories will be helpful to users.</w:t>
      </w:r>
      <w:r w:rsidR="009B752D">
        <w:rPr>
          <w:b/>
          <w:w w:val="100"/>
        </w:rPr>
        <w:t xml:space="preserve"> Only select “Featured Event” if your event is open to the entire campus community or an event that you need a lot of people to know about.  The “Featured Events” calendar is the default calendar. </w:t>
      </w:r>
    </w:p>
    <w:p w:rsidR="00694F1F" w:rsidRPr="00FC1A12" w:rsidRDefault="00694F1F" w:rsidP="006044E3">
      <w:pPr>
        <w:pStyle w:val="Body"/>
        <w:rPr>
          <w:w w:val="100"/>
        </w:rPr>
      </w:pPr>
    </w:p>
    <w:p w:rsidR="006044E3" w:rsidRPr="00FC1A12" w:rsidRDefault="009E51FD" w:rsidP="006044E3">
      <w:pPr>
        <w:pStyle w:val="Body"/>
        <w:jc w:val="center"/>
        <w:rPr>
          <w:w w:val="100"/>
        </w:rPr>
      </w:pPr>
      <w:r>
        <w:rPr>
          <w:noProof/>
          <w:w w:val="100"/>
        </w:rPr>
        <w:drawing>
          <wp:inline distT="0" distB="0" distL="0" distR="0">
            <wp:extent cx="6035040" cy="476059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Categories.PNG"/>
                    <pic:cNvPicPr/>
                  </pic:nvPicPr>
                  <pic:blipFill>
                    <a:blip r:embed="rId27">
                      <a:extLst>
                        <a:ext uri="{28A0092B-C50C-407E-A947-70E740481C1C}">
                          <a14:useLocalDpi xmlns:a14="http://schemas.microsoft.com/office/drawing/2010/main" val="0"/>
                        </a:ext>
                      </a:extLst>
                    </a:blip>
                    <a:stretch>
                      <a:fillRect/>
                    </a:stretch>
                  </pic:blipFill>
                  <pic:spPr>
                    <a:xfrm>
                      <a:off x="0" y="0"/>
                      <a:ext cx="6035040" cy="4760595"/>
                    </a:xfrm>
                    <a:prstGeom prst="rect">
                      <a:avLst/>
                    </a:prstGeom>
                  </pic:spPr>
                </pic:pic>
              </a:graphicData>
            </a:graphic>
          </wp:inline>
        </w:drawing>
      </w:r>
    </w:p>
    <w:p w:rsidR="006044E3" w:rsidRPr="00FC1A12" w:rsidRDefault="00647F1E" w:rsidP="00694F1F">
      <w:pPr>
        <w:pStyle w:val="Body"/>
        <w:rPr>
          <w:w w:val="100"/>
        </w:rPr>
      </w:pPr>
      <w:r w:rsidRPr="00FC1A12">
        <w:rPr>
          <w:w w:val="100"/>
        </w:rPr>
        <w:t xml:space="preserve">Click </w:t>
      </w:r>
      <w:r w:rsidR="00D507F8" w:rsidRPr="00C175D1">
        <w:rPr>
          <w:b/>
          <w:w w:val="100"/>
          <w:sz w:val="36"/>
          <w:szCs w:val="36"/>
        </w:rPr>
        <w:t>“Next”</w:t>
      </w:r>
      <w:r w:rsidR="00D507F8" w:rsidRPr="00FC1A12">
        <w:rPr>
          <w:w w:val="100"/>
        </w:rPr>
        <w:t xml:space="preserve"> </w:t>
      </w:r>
      <w:r w:rsidRPr="00FC1A12">
        <w:rPr>
          <w:w w:val="100"/>
        </w:rPr>
        <w:t>to se</w:t>
      </w:r>
      <w:r w:rsidR="00DC1C1E" w:rsidRPr="00FC1A12">
        <w:rPr>
          <w:w w:val="100"/>
        </w:rPr>
        <w:t>lec</w:t>
      </w:r>
      <w:r w:rsidRPr="00FC1A12">
        <w:rPr>
          <w:w w:val="100"/>
        </w:rPr>
        <w:t>t the event’s requirements.</w:t>
      </w:r>
      <w:r w:rsidR="006044E3" w:rsidRPr="00FC1A12">
        <w:rPr>
          <w:w w:val="100"/>
        </w:rPr>
        <w:br w:type="page"/>
      </w:r>
    </w:p>
    <w:p w:rsidR="006044E3" w:rsidRPr="00FC1A12" w:rsidRDefault="006044E3" w:rsidP="006044E3">
      <w:pPr>
        <w:pStyle w:val="H1"/>
        <w:rPr>
          <w:w w:val="100"/>
        </w:rPr>
      </w:pPr>
      <w:r w:rsidRPr="00FC1A12">
        <w:rPr>
          <w:w w:val="100"/>
        </w:rPr>
        <w:lastRenderedPageBreak/>
        <w:t>Select requirements</w:t>
      </w:r>
    </w:p>
    <w:p w:rsidR="00647F1E" w:rsidRPr="00FC1A12" w:rsidRDefault="009B3D16" w:rsidP="006044E3">
      <w:pPr>
        <w:pStyle w:val="Body"/>
        <w:rPr>
          <w:w w:val="100"/>
        </w:rPr>
      </w:pPr>
      <w:r>
        <w:t xml:space="preserve">Currently we have no “requirements” pertinent to any of our event types.  </w:t>
      </w:r>
    </w:p>
    <w:p w:rsidR="006044E3" w:rsidRPr="00FC1A12" w:rsidRDefault="006044E3" w:rsidP="0082766A">
      <w:pPr>
        <w:pStyle w:val="Body"/>
        <w:jc w:val="center"/>
        <w:rPr>
          <w:w w:val="100"/>
        </w:rPr>
      </w:pPr>
    </w:p>
    <w:p w:rsidR="006044E3" w:rsidRPr="00FC1A12" w:rsidRDefault="006044E3">
      <w:pPr>
        <w:widowControl/>
        <w:autoSpaceDE/>
        <w:autoSpaceDN/>
        <w:adjustRightInd/>
        <w:spacing w:after="160" w:line="259" w:lineRule="auto"/>
        <w:rPr>
          <w:rFonts w:ascii="Times" w:hAnsi="Times" w:cs="Times"/>
          <w:w w:val="100"/>
          <w:sz w:val="22"/>
          <w:szCs w:val="22"/>
        </w:rPr>
      </w:pPr>
    </w:p>
    <w:p w:rsidR="006044E3" w:rsidRPr="00FC1A12" w:rsidRDefault="006044E3" w:rsidP="006044E3">
      <w:pPr>
        <w:pStyle w:val="H1"/>
        <w:rPr>
          <w:w w:val="100"/>
        </w:rPr>
      </w:pPr>
      <w:r w:rsidRPr="00FC1A12">
        <w:rPr>
          <w:w w:val="100"/>
        </w:rPr>
        <w:t>Select calendars</w:t>
      </w:r>
    </w:p>
    <w:p w:rsidR="00647F1E" w:rsidRPr="00FC1A12" w:rsidRDefault="009B3D16" w:rsidP="006044E3">
      <w:pPr>
        <w:pStyle w:val="Body"/>
        <w:rPr>
          <w:w w:val="100"/>
        </w:rPr>
      </w:pPr>
      <w:r>
        <w:rPr>
          <w:w w:val="100"/>
        </w:rPr>
        <w:t>Currently we have not set up Series25 to feed web calendars but that will be coming in the near future.</w:t>
      </w:r>
    </w:p>
    <w:p w:rsidR="009B3D16" w:rsidRDefault="00647F1E" w:rsidP="009B3D16">
      <w:pPr>
        <w:pStyle w:val="Body"/>
        <w:rPr>
          <w:w w:val="100"/>
        </w:rPr>
      </w:pPr>
      <w:r w:rsidRPr="00FC1A12">
        <w:rPr>
          <w:w w:val="100"/>
        </w:rPr>
        <w:t xml:space="preserve">Click </w:t>
      </w:r>
      <w:r w:rsidR="00D507F8" w:rsidRPr="00FC1A12">
        <w:rPr>
          <w:w w:val="100"/>
        </w:rPr>
        <w:t xml:space="preserve">“Next” </w:t>
      </w:r>
      <w:r w:rsidRPr="00FC1A12">
        <w:rPr>
          <w:w w:val="100"/>
        </w:rPr>
        <w:t xml:space="preserve">to </w:t>
      </w:r>
      <w:r w:rsidR="00DC1C1E" w:rsidRPr="00FC1A12">
        <w:rPr>
          <w:w w:val="100"/>
        </w:rPr>
        <w:t>add any comments or notes for</w:t>
      </w:r>
      <w:r w:rsidRPr="00FC1A12">
        <w:rPr>
          <w:w w:val="100"/>
        </w:rPr>
        <w:t xml:space="preserve"> the event</w:t>
      </w:r>
      <w:r w:rsidR="00DC1C1E" w:rsidRPr="00FC1A12">
        <w:rPr>
          <w:w w:val="100"/>
        </w:rPr>
        <w:t>.</w:t>
      </w:r>
    </w:p>
    <w:p w:rsidR="009B3D16" w:rsidRDefault="009B3D16"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B6002C" w:rsidRDefault="00B6002C" w:rsidP="009B3D16">
      <w:pPr>
        <w:pStyle w:val="Body"/>
        <w:rPr>
          <w:b/>
          <w:w w:val="100"/>
          <w:sz w:val="28"/>
          <w:szCs w:val="28"/>
        </w:rPr>
      </w:pPr>
    </w:p>
    <w:p w:rsidR="005E05DC" w:rsidRDefault="005E05DC" w:rsidP="009B3D16">
      <w:pPr>
        <w:pStyle w:val="Body"/>
        <w:rPr>
          <w:b/>
          <w:w w:val="100"/>
          <w:sz w:val="28"/>
          <w:szCs w:val="28"/>
          <w:u w:val="single"/>
        </w:rPr>
      </w:pPr>
    </w:p>
    <w:p w:rsidR="005E05DC" w:rsidRDefault="005E05DC" w:rsidP="009B3D16">
      <w:pPr>
        <w:pStyle w:val="Body"/>
        <w:rPr>
          <w:b/>
          <w:w w:val="100"/>
          <w:sz w:val="28"/>
          <w:szCs w:val="28"/>
          <w:u w:val="single"/>
        </w:rPr>
      </w:pPr>
    </w:p>
    <w:p w:rsidR="00C175D1" w:rsidRDefault="00C175D1" w:rsidP="009B3D16">
      <w:pPr>
        <w:pStyle w:val="Body"/>
        <w:rPr>
          <w:b/>
          <w:w w:val="100"/>
          <w:sz w:val="28"/>
          <w:szCs w:val="28"/>
          <w:u w:val="single"/>
        </w:rPr>
      </w:pPr>
    </w:p>
    <w:p w:rsidR="00896E85" w:rsidRDefault="00896E85" w:rsidP="009B3D16">
      <w:pPr>
        <w:pStyle w:val="Body"/>
        <w:rPr>
          <w:b/>
          <w:w w:val="100"/>
          <w:sz w:val="28"/>
          <w:szCs w:val="28"/>
          <w:u w:val="single"/>
        </w:rPr>
      </w:pPr>
    </w:p>
    <w:p w:rsidR="00BD5784" w:rsidRPr="009B3D16" w:rsidRDefault="00BD5784" w:rsidP="009B3D16">
      <w:pPr>
        <w:pStyle w:val="Body"/>
        <w:rPr>
          <w:b/>
          <w:w w:val="100"/>
          <w:sz w:val="28"/>
          <w:szCs w:val="28"/>
          <w:u w:val="single"/>
        </w:rPr>
      </w:pPr>
      <w:r w:rsidRPr="009B3D16">
        <w:rPr>
          <w:b/>
          <w:w w:val="100"/>
          <w:sz w:val="28"/>
          <w:szCs w:val="28"/>
          <w:u w:val="single"/>
        </w:rPr>
        <w:lastRenderedPageBreak/>
        <w:t>Add Comments and Notes</w:t>
      </w:r>
      <w:bookmarkStart w:id="0" w:name="_GoBack"/>
      <w:bookmarkEnd w:id="0"/>
    </w:p>
    <w:p w:rsidR="00896E85" w:rsidRDefault="00ED6586" w:rsidP="00896E85">
      <w:pPr>
        <w:pStyle w:val="Body"/>
      </w:pPr>
      <w:r>
        <w:t>Enter appropriate comments and/or notes for the event.</w:t>
      </w:r>
    </w:p>
    <w:p w:rsidR="001A50D8" w:rsidRPr="00FC1A12" w:rsidRDefault="00BD5784" w:rsidP="00896E85">
      <w:pPr>
        <w:pStyle w:val="Body"/>
        <w:rPr>
          <w:w w:val="100"/>
        </w:rPr>
      </w:pPr>
      <w:r w:rsidRPr="00FC1A12">
        <w:rPr>
          <w:w w:val="100"/>
        </w:rPr>
        <w:t>Event Comments can be seen by most users.</w:t>
      </w:r>
      <w:r w:rsidR="001A50D8" w:rsidRPr="00FC1A12">
        <w:rPr>
          <w:w w:val="100"/>
        </w:rPr>
        <w:t xml:space="preserve"> </w:t>
      </w:r>
    </w:p>
    <w:p w:rsidR="00A7690B" w:rsidRPr="00896E85" w:rsidRDefault="00A7690B" w:rsidP="001A50D8">
      <w:pPr>
        <w:pStyle w:val="Body"/>
        <w:numPr>
          <w:ilvl w:val="0"/>
          <w:numId w:val="3"/>
        </w:numPr>
        <w:rPr>
          <w:w w:val="100"/>
          <w:sz w:val="18"/>
          <w:szCs w:val="18"/>
        </w:rPr>
      </w:pPr>
      <w:r w:rsidRPr="00896E85">
        <w:rPr>
          <w:w w:val="100"/>
          <w:sz w:val="18"/>
          <w:szCs w:val="18"/>
        </w:rPr>
        <w:t xml:space="preserve">Confirmation Notes </w:t>
      </w:r>
      <w:r w:rsidR="00ED6586" w:rsidRPr="00896E85">
        <w:rPr>
          <w:w w:val="100"/>
          <w:sz w:val="18"/>
          <w:szCs w:val="18"/>
        </w:rPr>
        <w:t>are shown</w:t>
      </w:r>
      <w:r w:rsidRPr="00896E85">
        <w:rPr>
          <w:w w:val="100"/>
          <w:sz w:val="18"/>
          <w:szCs w:val="18"/>
        </w:rPr>
        <w:t xml:space="preserve"> in Confirmation Reports.</w:t>
      </w:r>
      <w:r w:rsidR="00896E85" w:rsidRPr="00896E85">
        <w:rPr>
          <w:w w:val="100"/>
          <w:sz w:val="18"/>
          <w:szCs w:val="18"/>
        </w:rPr>
        <w:t xml:space="preserve"> (Not currently active -2017)</w:t>
      </w:r>
    </w:p>
    <w:p w:rsidR="00BD5784" w:rsidRPr="00896E85" w:rsidRDefault="001A50D8" w:rsidP="001A50D8">
      <w:pPr>
        <w:pStyle w:val="Body"/>
        <w:numPr>
          <w:ilvl w:val="0"/>
          <w:numId w:val="3"/>
        </w:numPr>
        <w:rPr>
          <w:w w:val="100"/>
          <w:sz w:val="18"/>
          <w:szCs w:val="18"/>
        </w:rPr>
      </w:pPr>
      <w:r w:rsidRPr="00896E85">
        <w:rPr>
          <w:w w:val="100"/>
          <w:sz w:val="18"/>
          <w:szCs w:val="18"/>
        </w:rPr>
        <w:t>I</w:t>
      </w:r>
      <w:r w:rsidR="00BD5784" w:rsidRPr="00896E85">
        <w:rPr>
          <w:w w:val="100"/>
          <w:sz w:val="18"/>
          <w:szCs w:val="18"/>
        </w:rPr>
        <w:t xml:space="preserve">nternal </w:t>
      </w:r>
      <w:r w:rsidR="00A7690B" w:rsidRPr="00896E85">
        <w:rPr>
          <w:w w:val="100"/>
          <w:sz w:val="18"/>
          <w:szCs w:val="18"/>
        </w:rPr>
        <w:t xml:space="preserve">Notes </w:t>
      </w:r>
      <w:r w:rsidR="00BD5784" w:rsidRPr="00896E85">
        <w:rPr>
          <w:w w:val="100"/>
          <w:sz w:val="18"/>
          <w:szCs w:val="18"/>
        </w:rPr>
        <w:t xml:space="preserve">can </w:t>
      </w:r>
      <w:r w:rsidR="00A7690B" w:rsidRPr="00896E85">
        <w:rPr>
          <w:w w:val="100"/>
          <w:sz w:val="18"/>
          <w:szCs w:val="18"/>
        </w:rPr>
        <w:t xml:space="preserve">be seen </w:t>
      </w:r>
      <w:r w:rsidR="00BD5784" w:rsidRPr="00896E85">
        <w:rPr>
          <w:w w:val="100"/>
          <w:sz w:val="18"/>
          <w:szCs w:val="18"/>
        </w:rPr>
        <w:t>only by people who are event contacts</w:t>
      </w:r>
      <w:r w:rsidR="00A7690B" w:rsidRPr="00896E85">
        <w:rPr>
          <w:w w:val="100"/>
          <w:sz w:val="18"/>
          <w:szCs w:val="18"/>
        </w:rPr>
        <w:t>,</w:t>
      </w:r>
      <w:r w:rsidR="00BD5784" w:rsidRPr="00896E85">
        <w:rPr>
          <w:w w:val="100"/>
          <w:sz w:val="18"/>
          <w:szCs w:val="18"/>
        </w:rPr>
        <w:t xml:space="preserve"> like Requestor and Scheduler.</w:t>
      </w:r>
      <w:r w:rsidR="00896E85" w:rsidRPr="00896E85">
        <w:rPr>
          <w:w w:val="100"/>
          <w:sz w:val="18"/>
          <w:szCs w:val="18"/>
        </w:rPr>
        <w:t xml:space="preserve"> (not currently active 2017)</w:t>
      </w:r>
    </w:p>
    <w:p w:rsidR="001A50D8" w:rsidRPr="00FC1A12" w:rsidRDefault="004940E2" w:rsidP="00BD5784">
      <w:pPr>
        <w:pStyle w:val="Body"/>
        <w:rPr>
          <w:w w:val="100"/>
        </w:rPr>
      </w:pPr>
      <w:r>
        <w:rPr>
          <w:w w:val="100"/>
        </w:rPr>
        <w:t xml:space="preserve"> </w:t>
      </w:r>
      <w:r w:rsidR="0098722E">
        <w:rPr>
          <w:noProof/>
        </w:rPr>
        <w:drawing>
          <wp:inline distT="0" distB="0" distL="0" distR="0" wp14:anchorId="52DF6702" wp14:editId="7F5879A8">
            <wp:extent cx="5943600" cy="5610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610860"/>
                    </a:xfrm>
                    <a:prstGeom prst="rect">
                      <a:avLst/>
                    </a:prstGeom>
                  </pic:spPr>
                </pic:pic>
              </a:graphicData>
            </a:graphic>
          </wp:inline>
        </w:drawing>
      </w:r>
    </w:p>
    <w:p w:rsidR="00BD5784" w:rsidRPr="00FC1A12" w:rsidRDefault="00BD5784" w:rsidP="00BD5784">
      <w:pPr>
        <w:pStyle w:val="Body"/>
        <w:jc w:val="center"/>
        <w:rPr>
          <w:w w:val="100"/>
        </w:rPr>
      </w:pPr>
    </w:p>
    <w:p w:rsidR="009B3D16" w:rsidRDefault="001A50D8" w:rsidP="00B6002C">
      <w:pPr>
        <w:pStyle w:val="Body"/>
        <w:rPr>
          <w:w w:val="100"/>
        </w:rPr>
      </w:pPr>
      <w:r w:rsidRPr="00FC1A12">
        <w:rPr>
          <w:w w:val="100"/>
        </w:rPr>
        <w:t xml:space="preserve">Click </w:t>
      </w:r>
      <w:r w:rsidR="00D507F8" w:rsidRPr="00C175D1">
        <w:rPr>
          <w:b/>
          <w:w w:val="100"/>
          <w:sz w:val="36"/>
          <w:szCs w:val="36"/>
        </w:rPr>
        <w:t>“Next”</w:t>
      </w:r>
      <w:r w:rsidR="00D507F8" w:rsidRPr="00FC1A12">
        <w:rPr>
          <w:w w:val="100"/>
        </w:rPr>
        <w:t xml:space="preserve"> </w:t>
      </w:r>
      <w:r w:rsidRPr="00FC1A12">
        <w:rPr>
          <w:w w:val="100"/>
        </w:rPr>
        <w:t xml:space="preserve">to agree to event </w:t>
      </w:r>
      <w:r w:rsidR="003F000D" w:rsidRPr="00FC1A12">
        <w:rPr>
          <w:w w:val="100"/>
        </w:rPr>
        <w:t xml:space="preserve">terms and </w:t>
      </w:r>
      <w:r w:rsidRPr="00FC1A12">
        <w:rPr>
          <w:w w:val="100"/>
        </w:rPr>
        <w:t>conditions</w:t>
      </w:r>
      <w:r w:rsidR="003F000D" w:rsidRPr="00FC1A12">
        <w:rPr>
          <w:w w:val="100"/>
        </w:rPr>
        <w:t>.</w:t>
      </w:r>
    </w:p>
    <w:p w:rsidR="00B6002C" w:rsidRDefault="00B6002C" w:rsidP="00B6002C">
      <w:pPr>
        <w:pStyle w:val="Body"/>
        <w:rPr>
          <w:w w:val="100"/>
        </w:rPr>
      </w:pPr>
    </w:p>
    <w:p w:rsidR="00B6002C" w:rsidRDefault="00B6002C" w:rsidP="00B6002C">
      <w:pPr>
        <w:pStyle w:val="Body"/>
        <w:rPr>
          <w:w w:val="100"/>
        </w:rPr>
      </w:pPr>
    </w:p>
    <w:p w:rsidR="00BD5784" w:rsidRPr="00FC1A12" w:rsidRDefault="00BD5784" w:rsidP="00BD5784">
      <w:pPr>
        <w:pStyle w:val="H1"/>
        <w:rPr>
          <w:w w:val="100"/>
        </w:rPr>
      </w:pPr>
      <w:r w:rsidRPr="00FC1A12">
        <w:rPr>
          <w:w w:val="100"/>
        </w:rPr>
        <w:t>Agree to terms and conditions</w:t>
      </w:r>
    </w:p>
    <w:p w:rsidR="00BD5784" w:rsidRDefault="003A004D" w:rsidP="00C13EEF">
      <w:pPr>
        <w:pStyle w:val="Body"/>
      </w:pPr>
      <w:r>
        <w:rPr>
          <w:w w:val="100"/>
        </w:rPr>
        <w:t xml:space="preserve">Check the “I agree” box. </w:t>
      </w:r>
      <w:r w:rsidR="00C175D1">
        <w:rPr>
          <w:w w:val="100"/>
        </w:rPr>
        <w:t>You must agree to</w:t>
      </w:r>
      <w:r w:rsidR="00061C23">
        <w:rPr>
          <w:w w:val="100"/>
        </w:rPr>
        <w:t xml:space="preserve"> follow </w:t>
      </w:r>
      <w:r w:rsidR="00C175D1">
        <w:rPr>
          <w:w w:val="100"/>
        </w:rPr>
        <w:t>Southwestern</w:t>
      </w:r>
      <w:r w:rsidR="00061C23">
        <w:rPr>
          <w:w w:val="100"/>
        </w:rPr>
        <w:t xml:space="preserve"> policies</w:t>
      </w:r>
      <w:r w:rsidR="00FB02EA" w:rsidRPr="00FC1A12">
        <w:rPr>
          <w:w w:val="100"/>
        </w:rPr>
        <w:t xml:space="preserve"> and </w:t>
      </w:r>
      <w:r w:rsidR="0051367C" w:rsidRPr="00FC1A12">
        <w:rPr>
          <w:w w:val="100"/>
        </w:rPr>
        <w:t xml:space="preserve">conditions </w:t>
      </w:r>
      <w:r w:rsidR="00ED6586">
        <w:t xml:space="preserve">before </w:t>
      </w:r>
      <w:r w:rsidR="00ED6586" w:rsidRPr="00BD5784">
        <w:t xml:space="preserve">your event </w:t>
      </w:r>
      <w:r w:rsidR="00ED6586">
        <w:t>can</w:t>
      </w:r>
      <w:r w:rsidR="00ED6586" w:rsidRPr="00BD5784">
        <w:t xml:space="preserve"> be saved</w:t>
      </w:r>
      <w:r w:rsidR="00ED6586">
        <w:t>.</w:t>
      </w:r>
      <w:r w:rsidR="0098722E">
        <w:t xml:space="preserve">  Please review policies appropriate to your event.</w:t>
      </w:r>
      <w:r w:rsidR="00DB4BC2">
        <w:t xml:space="preserve"> </w:t>
      </w:r>
      <w:r w:rsidR="00590E80" w:rsidRPr="008D3D8E">
        <w:rPr>
          <w:b/>
        </w:rPr>
        <w:t xml:space="preserve">Be sure to read the “General Facilities Use Policy” plus the policy for the specific location to be used.  </w:t>
      </w:r>
    </w:p>
    <w:p w:rsidR="00BC4381" w:rsidRPr="008D3D8E" w:rsidRDefault="00BC4381" w:rsidP="00C13EEF">
      <w:pPr>
        <w:pStyle w:val="Body"/>
        <w:rPr>
          <w:b/>
          <w:w w:val="100"/>
        </w:rPr>
      </w:pPr>
    </w:p>
    <w:p w:rsidR="001A50D8" w:rsidRPr="00FC1A12" w:rsidRDefault="0098722E" w:rsidP="00C13EEF">
      <w:pPr>
        <w:pStyle w:val="Body"/>
        <w:rPr>
          <w:w w:val="100"/>
        </w:rPr>
      </w:pPr>
      <w:r>
        <w:rPr>
          <w:noProof/>
        </w:rPr>
        <w:drawing>
          <wp:inline distT="0" distB="0" distL="0" distR="0" wp14:anchorId="3609779A" wp14:editId="021A6770">
            <wp:extent cx="5943600" cy="43541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354195"/>
                    </a:xfrm>
                    <a:prstGeom prst="rect">
                      <a:avLst/>
                    </a:prstGeom>
                  </pic:spPr>
                </pic:pic>
              </a:graphicData>
            </a:graphic>
          </wp:inline>
        </w:drawing>
      </w:r>
    </w:p>
    <w:p w:rsidR="00BD5784" w:rsidRPr="00FC1A12" w:rsidRDefault="00BD5784" w:rsidP="00BD5784">
      <w:pPr>
        <w:pStyle w:val="Body"/>
        <w:jc w:val="center"/>
        <w:rPr>
          <w:w w:val="100"/>
        </w:rPr>
      </w:pPr>
    </w:p>
    <w:p w:rsidR="00BD5784" w:rsidRPr="00FC1A12" w:rsidRDefault="00BD5784" w:rsidP="00BD5784">
      <w:pPr>
        <w:pStyle w:val="Body"/>
        <w:rPr>
          <w:w w:val="100"/>
        </w:rPr>
      </w:pPr>
    </w:p>
    <w:p w:rsidR="001A50D8" w:rsidRPr="00FC1A12" w:rsidRDefault="00ED6586" w:rsidP="00BD5784">
      <w:pPr>
        <w:pStyle w:val="Body"/>
        <w:rPr>
          <w:w w:val="100"/>
        </w:rPr>
      </w:pPr>
      <w:r w:rsidRPr="00FC1A12">
        <w:rPr>
          <w:w w:val="100"/>
        </w:rPr>
        <w:t xml:space="preserve">Click </w:t>
      </w:r>
      <w:r w:rsidR="00D507F8" w:rsidRPr="00061C23">
        <w:rPr>
          <w:b/>
          <w:w w:val="100"/>
          <w:sz w:val="36"/>
          <w:szCs w:val="36"/>
        </w:rPr>
        <w:t>“Next”</w:t>
      </w:r>
      <w:r w:rsidR="00D507F8" w:rsidRPr="00FC1A12">
        <w:rPr>
          <w:w w:val="100"/>
        </w:rPr>
        <w:t xml:space="preserve"> </w:t>
      </w:r>
      <w:r w:rsidR="001A50D8" w:rsidRPr="00FC1A12">
        <w:rPr>
          <w:w w:val="100"/>
        </w:rPr>
        <w:t xml:space="preserve">to </w:t>
      </w:r>
      <w:r w:rsidR="000501C3" w:rsidRPr="00FC1A12">
        <w:rPr>
          <w:w w:val="100"/>
        </w:rPr>
        <w:t>choose</w:t>
      </w:r>
      <w:r w:rsidR="0051367C" w:rsidRPr="00FC1A12">
        <w:rPr>
          <w:w w:val="100"/>
        </w:rPr>
        <w:t xml:space="preserve"> the state of</w:t>
      </w:r>
      <w:r w:rsidR="001A50D8" w:rsidRPr="00FC1A12">
        <w:rPr>
          <w:w w:val="100"/>
        </w:rPr>
        <w:t xml:space="preserve"> the event.</w:t>
      </w:r>
    </w:p>
    <w:p w:rsidR="00BD5784" w:rsidRPr="00FC1A12" w:rsidRDefault="00BD5784">
      <w:pPr>
        <w:widowControl/>
        <w:autoSpaceDE/>
        <w:autoSpaceDN/>
        <w:adjustRightInd/>
        <w:spacing w:after="160" w:line="259" w:lineRule="auto"/>
        <w:rPr>
          <w:rFonts w:ascii="Times" w:hAnsi="Times" w:cs="Times"/>
          <w:w w:val="100"/>
          <w:sz w:val="22"/>
          <w:szCs w:val="22"/>
        </w:rPr>
      </w:pPr>
      <w:r w:rsidRPr="00FC1A12">
        <w:rPr>
          <w:w w:val="100"/>
        </w:rPr>
        <w:br w:type="page"/>
      </w:r>
    </w:p>
    <w:p w:rsidR="00BD5784" w:rsidRPr="00FC1A12" w:rsidRDefault="00D73409" w:rsidP="00D73409">
      <w:pPr>
        <w:pStyle w:val="H1"/>
        <w:rPr>
          <w:w w:val="100"/>
        </w:rPr>
      </w:pPr>
      <w:r w:rsidRPr="00FC1A12">
        <w:rPr>
          <w:w w:val="100"/>
        </w:rPr>
        <w:lastRenderedPageBreak/>
        <w:t>Choose event state</w:t>
      </w:r>
    </w:p>
    <w:p w:rsidR="00737EE2" w:rsidRPr="00737EE2" w:rsidRDefault="00737EE2" w:rsidP="00737EE2">
      <w:pPr>
        <w:pStyle w:val="Body"/>
        <w:rPr>
          <w:w w:val="100"/>
        </w:rPr>
      </w:pPr>
      <w:r w:rsidRPr="00737EE2">
        <w:rPr>
          <w:w w:val="100"/>
        </w:rPr>
        <w:t xml:space="preserve">Choose the appropriate </w:t>
      </w:r>
      <w:r w:rsidR="00B85857">
        <w:rPr>
          <w:w w:val="100"/>
        </w:rPr>
        <w:t>state of your event:</w:t>
      </w:r>
    </w:p>
    <w:p w:rsidR="00061C23" w:rsidRDefault="00737EE2" w:rsidP="00737EE2">
      <w:pPr>
        <w:pStyle w:val="Body"/>
        <w:rPr>
          <w:w w:val="100"/>
        </w:rPr>
      </w:pPr>
      <w:r w:rsidRPr="003A5E87">
        <w:rPr>
          <w:b/>
          <w:w w:val="100"/>
        </w:rPr>
        <w:t>Tentative</w:t>
      </w:r>
      <w:r w:rsidRPr="00737EE2">
        <w:rPr>
          <w:w w:val="100"/>
        </w:rPr>
        <w:t xml:space="preserve"> </w:t>
      </w:r>
      <w:r w:rsidR="00061C23">
        <w:rPr>
          <w:w w:val="100"/>
        </w:rPr>
        <w:t>- select “Tentative” if your request is for any location</w:t>
      </w:r>
      <w:r w:rsidR="00352D5D">
        <w:rPr>
          <w:w w:val="100"/>
        </w:rPr>
        <w:t xml:space="preserve"> that might require a set up or any other resource</w:t>
      </w:r>
      <w:r w:rsidR="00276FED">
        <w:rPr>
          <w:w w:val="100"/>
        </w:rPr>
        <w:t xml:space="preserve"> </w:t>
      </w:r>
      <w:r w:rsidR="00352D5D">
        <w:rPr>
          <w:w w:val="100"/>
        </w:rPr>
        <w:t xml:space="preserve">(even if your event does not require resources). </w:t>
      </w:r>
      <w:r w:rsidR="00061C23">
        <w:rPr>
          <w:w w:val="100"/>
        </w:rPr>
        <w:t xml:space="preserve">  Schedulers will change tentative events to “confirmed events” when approved.</w:t>
      </w:r>
      <w:r w:rsidR="00352D5D">
        <w:rPr>
          <w:w w:val="100"/>
        </w:rPr>
        <w:t xml:space="preserve"> (Ex: Howry, Ballroom, Prothro Lobby, Mood Atrium, </w:t>
      </w:r>
      <w:r w:rsidR="00295CCA">
        <w:rPr>
          <w:w w:val="100"/>
        </w:rPr>
        <w:t xml:space="preserve">Caldwell Carvey Foyer, </w:t>
      </w:r>
      <w:r w:rsidR="00352D5D">
        <w:rPr>
          <w:w w:val="100"/>
        </w:rPr>
        <w:t>etc.)</w:t>
      </w:r>
    </w:p>
    <w:p w:rsidR="00061C23" w:rsidRDefault="00737EE2" w:rsidP="00737EE2">
      <w:pPr>
        <w:pStyle w:val="Body"/>
        <w:rPr>
          <w:w w:val="100"/>
        </w:rPr>
      </w:pPr>
      <w:r w:rsidRPr="003A5E87">
        <w:rPr>
          <w:b/>
          <w:w w:val="100"/>
        </w:rPr>
        <w:t xml:space="preserve">Confirmed </w:t>
      </w:r>
      <w:r w:rsidR="00061C23">
        <w:rPr>
          <w:w w:val="100"/>
        </w:rPr>
        <w:t>– select “Confirmed” if your request is for an academic space such</w:t>
      </w:r>
      <w:r w:rsidR="00352D5D">
        <w:rPr>
          <w:w w:val="100"/>
        </w:rPr>
        <w:t xml:space="preserve"> as a classroom or seminar room that can be direct schedule</w:t>
      </w:r>
      <w:r w:rsidR="00B85857">
        <w:rPr>
          <w:w w:val="100"/>
        </w:rPr>
        <w:t>d</w:t>
      </w:r>
      <w:r w:rsidR="00352D5D">
        <w:rPr>
          <w:w w:val="100"/>
        </w:rPr>
        <w:t xml:space="preserve"> because no resources are needed.</w:t>
      </w:r>
    </w:p>
    <w:p w:rsidR="00061C23" w:rsidRDefault="00061C23" w:rsidP="00737EE2">
      <w:pPr>
        <w:pStyle w:val="Body"/>
        <w:rPr>
          <w:w w:val="100"/>
        </w:rPr>
      </w:pPr>
      <w:r>
        <w:rPr>
          <w:w w:val="100"/>
        </w:rPr>
        <w:t>Denied – Only Schedulers will use this option.</w:t>
      </w:r>
    </w:p>
    <w:p w:rsidR="008313F2" w:rsidRPr="00FC1A12" w:rsidRDefault="00061C23" w:rsidP="008313F2">
      <w:pPr>
        <w:pStyle w:val="Body"/>
        <w:rPr>
          <w:w w:val="100"/>
        </w:rPr>
      </w:pPr>
      <w:r w:rsidRPr="003A5E87">
        <w:rPr>
          <w:b/>
          <w:w w:val="100"/>
        </w:rPr>
        <w:t>Cancelled</w:t>
      </w:r>
      <w:r>
        <w:rPr>
          <w:w w:val="100"/>
        </w:rPr>
        <w:t xml:space="preserve"> – Can be used to cancel your previously approved event. (This is done in the editing process).  If you decide not to have your event while working through this request, just select Cancel at the bottom of the page instead of NEXT.   Schedulers can use Cancelled in the approval process.  </w:t>
      </w:r>
    </w:p>
    <w:p w:rsidR="006044E3" w:rsidRPr="00FC1A12" w:rsidRDefault="004940E2" w:rsidP="00D73409">
      <w:pPr>
        <w:pStyle w:val="Body"/>
        <w:jc w:val="center"/>
        <w:rPr>
          <w:w w:val="100"/>
        </w:rPr>
      </w:pPr>
      <w:r>
        <w:rPr>
          <w:noProof/>
          <w:w w:val="100"/>
        </w:rPr>
        <w:drawing>
          <wp:inline distT="0" distB="0" distL="0" distR="0">
            <wp:extent cx="6035040" cy="458597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Wizard Status Page.PNG"/>
                    <pic:cNvPicPr/>
                  </pic:nvPicPr>
                  <pic:blipFill>
                    <a:blip r:embed="rId30">
                      <a:extLst>
                        <a:ext uri="{28A0092B-C50C-407E-A947-70E740481C1C}">
                          <a14:useLocalDpi xmlns:a14="http://schemas.microsoft.com/office/drawing/2010/main" val="0"/>
                        </a:ext>
                      </a:extLst>
                    </a:blip>
                    <a:stretch>
                      <a:fillRect/>
                    </a:stretch>
                  </pic:blipFill>
                  <pic:spPr>
                    <a:xfrm>
                      <a:off x="0" y="0"/>
                      <a:ext cx="6035040" cy="4585970"/>
                    </a:xfrm>
                    <a:prstGeom prst="rect">
                      <a:avLst/>
                    </a:prstGeom>
                  </pic:spPr>
                </pic:pic>
              </a:graphicData>
            </a:graphic>
          </wp:inline>
        </w:drawing>
      </w:r>
    </w:p>
    <w:p w:rsidR="00855917" w:rsidRDefault="00B85857" w:rsidP="00E17D59">
      <w:pPr>
        <w:pStyle w:val="Body"/>
        <w:rPr>
          <w:b/>
          <w:sz w:val="36"/>
          <w:szCs w:val="36"/>
        </w:rPr>
      </w:pPr>
      <w:r>
        <w:t>C</w:t>
      </w:r>
      <w:r w:rsidR="00225217" w:rsidRPr="00E17D59">
        <w:t xml:space="preserve">lick </w:t>
      </w:r>
      <w:r w:rsidR="00855917">
        <w:rPr>
          <w:b/>
          <w:sz w:val="36"/>
          <w:szCs w:val="36"/>
        </w:rPr>
        <w:t>“Save”</w:t>
      </w:r>
    </w:p>
    <w:p w:rsidR="00D73409" w:rsidRPr="00E17D59" w:rsidRDefault="00855917" w:rsidP="00E17D59">
      <w:pPr>
        <w:pStyle w:val="Body"/>
      </w:pPr>
      <w:r>
        <w:lastRenderedPageBreak/>
        <w:t>If Series25</w:t>
      </w:r>
      <w:r w:rsidR="00225217" w:rsidRPr="00E17D59">
        <w:t xml:space="preserve"> can't determine where to store your event, you'll be asked to provide contextual information</w:t>
      </w:r>
      <w:r w:rsidR="00225217">
        <w:t>.</w:t>
      </w:r>
      <w:r w:rsidR="00225217" w:rsidRPr="00E17D59">
        <w:t xml:space="preserve"> </w:t>
      </w:r>
    </w:p>
    <w:p w:rsidR="00D73409" w:rsidRPr="00FC1A12" w:rsidRDefault="00D22FCB" w:rsidP="004967DE">
      <w:pPr>
        <w:pStyle w:val="H1"/>
        <w:rPr>
          <w:w w:val="100"/>
        </w:rPr>
      </w:pPr>
      <w:r w:rsidRPr="00FC1A12">
        <w:rPr>
          <w:w w:val="100"/>
        </w:rPr>
        <w:t>Select</w:t>
      </w:r>
      <w:r w:rsidR="004967DE" w:rsidRPr="00FC1A12">
        <w:rPr>
          <w:w w:val="100"/>
        </w:rPr>
        <w:t xml:space="preserve"> a heading</w:t>
      </w:r>
    </w:p>
    <w:p w:rsidR="004967DE" w:rsidRDefault="00131D08" w:rsidP="00D22FCB">
      <w:pPr>
        <w:pStyle w:val="Body"/>
        <w:rPr>
          <w:w w:val="100"/>
        </w:rPr>
      </w:pPr>
      <w:r>
        <w:rPr>
          <w:w w:val="100"/>
        </w:rPr>
        <w:t xml:space="preserve">This will only be necessary if the system was unable to determine where to store your event.  </w:t>
      </w:r>
      <w:r w:rsidR="00737EE2" w:rsidRPr="00737EE2">
        <w:rPr>
          <w:w w:val="100"/>
        </w:rPr>
        <w:t xml:space="preserve">Choose the appropriate heading for your event. </w:t>
      </w:r>
      <w:r w:rsidR="002250D1" w:rsidRPr="002250D1">
        <w:rPr>
          <w:w w:val="100"/>
        </w:rPr>
        <w:t>The heading determines the context for event stora</w:t>
      </w:r>
      <w:r w:rsidR="00CC188F">
        <w:rPr>
          <w:w w:val="100"/>
        </w:rPr>
        <w:t xml:space="preserve">ge and the access rights to the event by various 25Live security </w:t>
      </w:r>
      <w:r w:rsidR="002250D1" w:rsidRPr="002250D1">
        <w:rPr>
          <w:w w:val="100"/>
        </w:rPr>
        <w:t>groups.</w:t>
      </w:r>
    </w:p>
    <w:p w:rsidR="00131D08" w:rsidRDefault="00131D08" w:rsidP="00D22FCB">
      <w:pPr>
        <w:pStyle w:val="Body"/>
        <w:rPr>
          <w:w w:val="100"/>
        </w:rPr>
      </w:pPr>
      <w:r>
        <w:rPr>
          <w:w w:val="100"/>
        </w:rPr>
        <w:t>Your choices should be</w:t>
      </w:r>
    </w:p>
    <w:p w:rsidR="00131D08" w:rsidRPr="00855917" w:rsidRDefault="00855917" w:rsidP="00D22FCB">
      <w:pPr>
        <w:pStyle w:val="Body"/>
        <w:rPr>
          <w:b/>
          <w:w w:val="100"/>
        </w:rPr>
      </w:pPr>
      <w:r>
        <w:rPr>
          <w:b/>
          <w:w w:val="100"/>
        </w:rPr>
        <w:t>Internal Department Event</w:t>
      </w:r>
    </w:p>
    <w:p w:rsidR="00131D08" w:rsidRDefault="00131D08" w:rsidP="00D22FCB">
      <w:pPr>
        <w:pStyle w:val="Body"/>
        <w:rPr>
          <w:w w:val="100"/>
        </w:rPr>
      </w:pPr>
      <w:r>
        <w:rPr>
          <w:w w:val="100"/>
        </w:rPr>
        <w:t>or</w:t>
      </w:r>
    </w:p>
    <w:p w:rsidR="00131D08" w:rsidRPr="00855917" w:rsidRDefault="00131D08" w:rsidP="00D22FCB">
      <w:pPr>
        <w:pStyle w:val="Body"/>
        <w:rPr>
          <w:b/>
          <w:w w:val="100"/>
        </w:rPr>
      </w:pPr>
      <w:r w:rsidRPr="00855917">
        <w:rPr>
          <w:b/>
          <w:w w:val="100"/>
        </w:rPr>
        <w:t xml:space="preserve">External </w:t>
      </w:r>
      <w:r w:rsidR="00855917" w:rsidRPr="00855917">
        <w:rPr>
          <w:b/>
          <w:w w:val="100"/>
        </w:rPr>
        <w:t>Constituents Events</w:t>
      </w:r>
    </w:p>
    <w:p w:rsidR="00973063" w:rsidRPr="00FC1A12" w:rsidRDefault="00973063" w:rsidP="00973063">
      <w:pPr>
        <w:pStyle w:val="Body"/>
        <w:rPr>
          <w:w w:val="100"/>
        </w:rPr>
      </w:pPr>
    </w:p>
    <w:p w:rsidR="00D73409" w:rsidRDefault="00855917" w:rsidP="00C13EEF">
      <w:pPr>
        <w:pStyle w:val="Body"/>
        <w:rPr>
          <w:w w:val="100"/>
        </w:rPr>
      </w:pPr>
      <w:r>
        <w:rPr>
          <w:w w:val="100"/>
        </w:rPr>
        <w:t xml:space="preserve">Now </w:t>
      </w:r>
      <w:r w:rsidR="00D22FCB" w:rsidRPr="00FC1A12">
        <w:rPr>
          <w:w w:val="100"/>
        </w:rPr>
        <w:t xml:space="preserve">Click </w:t>
      </w:r>
      <w:r w:rsidR="00D507F8" w:rsidRPr="00855917">
        <w:rPr>
          <w:b/>
          <w:w w:val="100"/>
          <w:sz w:val="36"/>
          <w:szCs w:val="36"/>
        </w:rPr>
        <w:t>“</w:t>
      </w:r>
      <w:r w:rsidR="00D22FCB" w:rsidRPr="00855917">
        <w:rPr>
          <w:b/>
          <w:w w:val="100"/>
          <w:sz w:val="36"/>
          <w:szCs w:val="36"/>
        </w:rPr>
        <w:t>Save</w:t>
      </w:r>
      <w:r w:rsidR="00D507F8" w:rsidRPr="00855917">
        <w:rPr>
          <w:b/>
          <w:w w:val="100"/>
          <w:sz w:val="36"/>
          <w:szCs w:val="36"/>
        </w:rPr>
        <w:t>”</w:t>
      </w:r>
      <w:r w:rsidR="00D22FCB" w:rsidRPr="00FC1A12">
        <w:rPr>
          <w:w w:val="100"/>
        </w:rPr>
        <w:t xml:space="preserve"> </w:t>
      </w:r>
      <w:r w:rsidR="000501C3" w:rsidRPr="00FC1A12">
        <w:rPr>
          <w:w w:val="100"/>
        </w:rPr>
        <w:t>to</w:t>
      </w:r>
      <w:r w:rsidR="00D22FCB" w:rsidRPr="00FC1A12">
        <w:rPr>
          <w:w w:val="100"/>
        </w:rPr>
        <w:t xml:space="preserve"> complete the event creation.</w:t>
      </w:r>
    </w:p>
    <w:p w:rsidR="007F1B5A" w:rsidRDefault="007F1B5A" w:rsidP="00C13EEF">
      <w:pPr>
        <w:pStyle w:val="Body"/>
        <w:rPr>
          <w:w w:val="100"/>
        </w:rPr>
      </w:pPr>
    </w:p>
    <w:p w:rsidR="007F1B5A" w:rsidRDefault="007F1B5A" w:rsidP="00C13EEF">
      <w:pPr>
        <w:pStyle w:val="Body"/>
        <w:rPr>
          <w:w w:val="100"/>
        </w:rPr>
      </w:pPr>
    </w:p>
    <w:p w:rsidR="007F1B5A" w:rsidRPr="00855917" w:rsidRDefault="007F1B5A" w:rsidP="00C13EEF">
      <w:pPr>
        <w:pStyle w:val="Body"/>
        <w:rPr>
          <w:b/>
          <w:w w:val="100"/>
          <w:sz w:val="28"/>
          <w:szCs w:val="28"/>
        </w:rPr>
      </w:pPr>
      <w:r>
        <w:rPr>
          <w:w w:val="100"/>
          <w:sz w:val="28"/>
          <w:szCs w:val="28"/>
        </w:rPr>
        <w:t xml:space="preserve">This process will generate “tasks” for schedulers and resource departments.  </w:t>
      </w:r>
      <w:r w:rsidRPr="00855917">
        <w:rPr>
          <w:b/>
          <w:w w:val="100"/>
          <w:sz w:val="28"/>
          <w:szCs w:val="28"/>
        </w:rPr>
        <w:t xml:space="preserve">Requesters must watch for “confirmations” that their </w:t>
      </w:r>
      <w:r w:rsidR="00295CCA">
        <w:rPr>
          <w:b/>
          <w:w w:val="100"/>
          <w:sz w:val="28"/>
          <w:szCs w:val="28"/>
        </w:rPr>
        <w:t xml:space="preserve">locations, </w:t>
      </w:r>
      <w:r w:rsidRPr="00855917">
        <w:rPr>
          <w:b/>
          <w:w w:val="100"/>
          <w:sz w:val="28"/>
          <w:szCs w:val="28"/>
        </w:rPr>
        <w:t xml:space="preserve">set ups and audiovisual requests have been approved.  </w:t>
      </w:r>
      <w:r w:rsidR="00295CCA">
        <w:rPr>
          <w:b/>
          <w:w w:val="100"/>
          <w:sz w:val="28"/>
          <w:szCs w:val="28"/>
        </w:rPr>
        <w:t>You can also look at your events on your dashboard to check the status of your events.</w:t>
      </w:r>
      <w:r w:rsidR="00954B0E">
        <w:rPr>
          <w:b/>
          <w:w w:val="100"/>
          <w:sz w:val="28"/>
          <w:szCs w:val="28"/>
        </w:rPr>
        <w:t xml:space="preserve">  </w:t>
      </w:r>
    </w:p>
    <w:sectPr w:rsidR="007F1B5A" w:rsidRPr="00855917" w:rsidSect="0077180C">
      <w:headerReference w:type="default" r:id="rId31"/>
      <w:footerReference w:type="default" r:id="rId32"/>
      <w:pgSz w:w="12240" w:h="15840" w:code="1"/>
      <w:pgMar w:top="1872" w:right="1296" w:bottom="1872"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466" w:rsidRDefault="00FE7466">
      <w:r>
        <w:separator/>
      </w:r>
    </w:p>
  </w:endnote>
  <w:endnote w:type="continuationSeparator" w:id="0">
    <w:p w:rsidR="00FE7466" w:rsidRDefault="00FE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Segoe U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Optima LT Std">
    <w:altName w:val="Malgun Gothic"/>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F54" w:rsidRDefault="00843E1D" w:rsidP="00A91F99">
    <w:pPr>
      <w:pStyle w:val="Footer"/>
      <w:tabs>
        <w:tab w:val="clear" w:pos="8700"/>
        <w:tab w:val="left" w:pos="4050"/>
        <w:tab w:val="right" w:pos="9450"/>
      </w:tabs>
    </w:pPr>
    <w:r>
      <w:rPr>
        <w:w w:val="100"/>
      </w:rPr>
      <w:t>© 2015</w:t>
    </w:r>
    <w:r w:rsidR="00582C57" w:rsidRPr="0013178A">
      <w:rPr>
        <w:w w:val="100"/>
      </w:rPr>
      <w:t xml:space="preserve"> CollegeNET, </w:t>
    </w:r>
    <w:r w:rsidR="00B3158A" w:rsidRPr="0013178A">
      <w:rPr>
        <w:w w:val="100"/>
      </w:rPr>
      <w:t>Inc.</w:t>
    </w:r>
    <w:r w:rsidR="00B3158A" w:rsidRPr="0013178A">
      <w:rPr>
        <w:w w:val="100"/>
      </w:rPr>
      <w:tab/>
    </w:r>
    <w:r>
      <w:rPr>
        <w:w w:val="100"/>
      </w:rPr>
      <w:t>January 2015</w:t>
    </w:r>
    <w:r w:rsidR="00B3158A" w:rsidRPr="0013178A">
      <w:rPr>
        <w:w w:val="100"/>
      </w:rPr>
      <w:tab/>
    </w:r>
    <w:r w:rsidR="00B3158A" w:rsidRPr="0013178A">
      <w:rPr>
        <w:w w:val="100"/>
      </w:rPr>
      <w:fldChar w:fldCharType="begin"/>
    </w:r>
    <w:r w:rsidR="00B3158A" w:rsidRPr="0013178A">
      <w:rPr>
        <w:w w:val="100"/>
      </w:rPr>
      <w:instrText xml:space="preserve"> PAGE   \* MERGEFORMAT </w:instrText>
    </w:r>
    <w:r w:rsidR="00B3158A" w:rsidRPr="0013178A">
      <w:rPr>
        <w:w w:val="100"/>
      </w:rPr>
      <w:fldChar w:fldCharType="separate"/>
    </w:r>
    <w:r w:rsidR="00896E85">
      <w:rPr>
        <w:noProof/>
        <w:w w:val="100"/>
      </w:rPr>
      <w:t>23</w:t>
    </w:r>
    <w:r w:rsidR="00B3158A" w:rsidRPr="0013178A">
      <w:rPr>
        <w:noProof/>
        <w:w w:val="1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466" w:rsidRDefault="00FE7466">
      <w:r>
        <w:separator/>
      </w:r>
    </w:p>
  </w:footnote>
  <w:footnote w:type="continuationSeparator" w:id="0">
    <w:p w:rsidR="00FE7466" w:rsidRDefault="00FE7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12" w:rsidRPr="00DE4B47" w:rsidRDefault="00582C57" w:rsidP="0013178A">
    <w:pPr>
      <w:pStyle w:val="Header"/>
      <w:tabs>
        <w:tab w:val="clear" w:pos="8700"/>
        <w:tab w:val="right" w:pos="9504"/>
      </w:tabs>
      <w:rPr>
        <w:rFonts w:ascii="Optima LT Std" w:hAnsi="Optima LT Std"/>
        <w:w w:val="100"/>
      </w:rPr>
    </w:pPr>
    <w:r w:rsidRPr="00DE4B47">
      <w:rPr>
        <w:rFonts w:ascii="Optima LT Std" w:hAnsi="Optima LT Std"/>
        <w:w w:val="100"/>
      </w:rPr>
      <w:tab/>
    </w:r>
    <w:r w:rsidR="0082766A">
      <w:rPr>
        <w:rFonts w:ascii="Optima LT Std" w:hAnsi="Optima LT Std"/>
        <w:w w:val="100"/>
      </w:rPr>
      <w:t xml:space="preserve">Creating an Event </w:t>
    </w:r>
    <w:r w:rsidR="00B3158A" w:rsidRPr="00DE4B47">
      <w:rPr>
        <w:rFonts w:ascii="Optima LT Std" w:hAnsi="Optima LT Std"/>
        <w:w w:val="100"/>
        <w:szCs w:val="18"/>
      </w:rPr>
      <w:t>Using</w:t>
    </w:r>
    <w:r w:rsidR="00B3158A" w:rsidRPr="00DE4B47">
      <w:rPr>
        <w:rFonts w:ascii="Optima LT Std" w:hAnsi="Optima LT Std"/>
        <w:w w:val="100"/>
      </w:rPr>
      <w:t xml:space="preserve"> the 25Live Event Wizard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DF6807E"/>
    <w:lvl w:ilvl="0">
      <w:numFmt w:val="bullet"/>
      <w:lvlText w:val="*"/>
      <w:lvlJc w:val="left"/>
    </w:lvl>
  </w:abstractNum>
  <w:abstractNum w:abstractNumId="1" w15:restartNumberingAfterBreak="0">
    <w:nsid w:val="2F96408F"/>
    <w:multiLevelType w:val="hybridMultilevel"/>
    <w:tmpl w:val="F840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1D496A"/>
    <w:multiLevelType w:val="hybridMultilevel"/>
    <w:tmpl w:val="3696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8B6873"/>
    <w:multiLevelType w:val="hybridMultilevel"/>
    <w:tmpl w:val="7CAC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Appendix A "/>
        <w:legacy w:legacy="1" w:legacySpace="0" w:legacyIndent="0"/>
        <w:lvlJc w:val="left"/>
        <w:pPr>
          <w:ind w:left="0" w:firstLine="0"/>
        </w:pPr>
        <w:rPr>
          <w:rFonts w:ascii="Optima" w:hAnsi="Optima" w:hint="default"/>
          <w:b/>
          <w:i w:val="0"/>
          <w:strike w:val="0"/>
          <w:color w:val="000000"/>
          <w:sz w:val="36"/>
          <w:u w:val="none"/>
        </w:rPr>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C57"/>
    <w:rsid w:val="00015C15"/>
    <w:rsid w:val="00021F2D"/>
    <w:rsid w:val="0002565F"/>
    <w:rsid w:val="00040341"/>
    <w:rsid w:val="000501C3"/>
    <w:rsid w:val="00060667"/>
    <w:rsid w:val="00061C23"/>
    <w:rsid w:val="0007223E"/>
    <w:rsid w:val="00085B9C"/>
    <w:rsid w:val="00091DE1"/>
    <w:rsid w:val="000A1D32"/>
    <w:rsid w:val="000B678C"/>
    <w:rsid w:val="000C4235"/>
    <w:rsid w:val="000F1402"/>
    <w:rsid w:val="00105A81"/>
    <w:rsid w:val="00115905"/>
    <w:rsid w:val="0013178A"/>
    <w:rsid w:val="00131D08"/>
    <w:rsid w:val="00151251"/>
    <w:rsid w:val="00171095"/>
    <w:rsid w:val="00194611"/>
    <w:rsid w:val="001A50D8"/>
    <w:rsid w:val="001B7D47"/>
    <w:rsid w:val="001E3669"/>
    <w:rsid w:val="001F43BE"/>
    <w:rsid w:val="001F6385"/>
    <w:rsid w:val="00202329"/>
    <w:rsid w:val="00206ACD"/>
    <w:rsid w:val="00206F62"/>
    <w:rsid w:val="00222F32"/>
    <w:rsid w:val="002250D1"/>
    <w:rsid w:val="00225217"/>
    <w:rsid w:val="002672DC"/>
    <w:rsid w:val="00273888"/>
    <w:rsid w:val="00276FED"/>
    <w:rsid w:val="00295CCA"/>
    <w:rsid w:val="002D7D0D"/>
    <w:rsid w:val="002F1A5C"/>
    <w:rsid w:val="002F4008"/>
    <w:rsid w:val="002F7B21"/>
    <w:rsid w:val="00317A46"/>
    <w:rsid w:val="00335DA1"/>
    <w:rsid w:val="00340CE8"/>
    <w:rsid w:val="003433CB"/>
    <w:rsid w:val="00344DD0"/>
    <w:rsid w:val="00352D5D"/>
    <w:rsid w:val="0037139C"/>
    <w:rsid w:val="003754CB"/>
    <w:rsid w:val="00386EA0"/>
    <w:rsid w:val="00390B1D"/>
    <w:rsid w:val="003A004D"/>
    <w:rsid w:val="003A2226"/>
    <w:rsid w:val="003A4493"/>
    <w:rsid w:val="003A5E87"/>
    <w:rsid w:val="003C0A42"/>
    <w:rsid w:val="003D693A"/>
    <w:rsid w:val="003F000D"/>
    <w:rsid w:val="00453CE6"/>
    <w:rsid w:val="00463024"/>
    <w:rsid w:val="004940E2"/>
    <w:rsid w:val="004967DE"/>
    <w:rsid w:val="004A3AE4"/>
    <w:rsid w:val="004C1904"/>
    <w:rsid w:val="004E13A5"/>
    <w:rsid w:val="0051367C"/>
    <w:rsid w:val="0053467B"/>
    <w:rsid w:val="00582C57"/>
    <w:rsid w:val="00590E80"/>
    <w:rsid w:val="005B675F"/>
    <w:rsid w:val="005D1E9E"/>
    <w:rsid w:val="005D52DD"/>
    <w:rsid w:val="005E05DC"/>
    <w:rsid w:val="005E7A75"/>
    <w:rsid w:val="006044E3"/>
    <w:rsid w:val="00625289"/>
    <w:rsid w:val="00630721"/>
    <w:rsid w:val="00634102"/>
    <w:rsid w:val="00647F1E"/>
    <w:rsid w:val="0066541D"/>
    <w:rsid w:val="00676CE3"/>
    <w:rsid w:val="00693716"/>
    <w:rsid w:val="00694F1F"/>
    <w:rsid w:val="006A2492"/>
    <w:rsid w:val="006A43D1"/>
    <w:rsid w:val="006B637A"/>
    <w:rsid w:val="00737EE2"/>
    <w:rsid w:val="00752D32"/>
    <w:rsid w:val="0077180C"/>
    <w:rsid w:val="0078373A"/>
    <w:rsid w:val="00791045"/>
    <w:rsid w:val="007C633F"/>
    <w:rsid w:val="007E40AD"/>
    <w:rsid w:val="007F1B5A"/>
    <w:rsid w:val="007F39E1"/>
    <w:rsid w:val="007F566D"/>
    <w:rsid w:val="00806107"/>
    <w:rsid w:val="00816F3C"/>
    <w:rsid w:val="00824CE5"/>
    <w:rsid w:val="0082766A"/>
    <w:rsid w:val="008313F2"/>
    <w:rsid w:val="00843E1D"/>
    <w:rsid w:val="00846B8F"/>
    <w:rsid w:val="00855917"/>
    <w:rsid w:val="008568AF"/>
    <w:rsid w:val="008662DF"/>
    <w:rsid w:val="00872729"/>
    <w:rsid w:val="0087776B"/>
    <w:rsid w:val="008830B1"/>
    <w:rsid w:val="008907D6"/>
    <w:rsid w:val="00896E85"/>
    <w:rsid w:val="008B42B0"/>
    <w:rsid w:val="008D3D8E"/>
    <w:rsid w:val="008F3C0E"/>
    <w:rsid w:val="0090109C"/>
    <w:rsid w:val="0090221B"/>
    <w:rsid w:val="00920A87"/>
    <w:rsid w:val="009210F7"/>
    <w:rsid w:val="0092742F"/>
    <w:rsid w:val="00940761"/>
    <w:rsid w:val="0094350E"/>
    <w:rsid w:val="00954B0E"/>
    <w:rsid w:val="0096644F"/>
    <w:rsid w:val="00973063"/>
    <w:rsid w:val="00987048"/>
    <w:rsid w:val="0098722E"/>
    <w:rsid w:val="00994E51"/>
    <w:rsid w:val="009B3D16"/>
    <w:rsid w:val="009B752D"/>
    <w:rsid w:val="009C4FA4"/>
    <w:rsid w:val="009C7FAA"/>
    <w:rsid w:val="009E51FD"/>
    <w:rsid w:val="00A16D63"/>
    <w:rsid w:val="00A23A67"/>
    <w:rsid w:val="00A40BAD"/>
    <w:rsid w:val="00A53652"/>
    <w:rsid w:val="00A56E5C"/>
    <w:rsid w:val="00A64A8F"/>
    <w:rsid w:val="00A735A1"/>
    <w:rsid w:val="00A748BE"/>
    <w:rsid w:val="00A7690B"/>
    <w:rsid w:val="00A91F99"/>
    <w:rsid w:val="00AA5A10"/>
    <w:rsid w:val="00AB3AD2"/>
    <w:rsid w:val="00AE0A3A"/>
    <w:rsid w:val="00AF0220"/>
    <w:rsid w:val="00B130DE"/>
    <w:rsid w:val="00B27B0B"/>
    <w:rsid w:val="00B3158A"/>
    <w:rsid w:val="00B6002C"/>
    <w:rsid w:val="00B740F8"/>
    <w:rsid w:val="00B76AC0"/>
    <w:rsid w:val="00B85857"/>
    <w:rsid w:val="00BC4381"/>
    <w:rsid w:val="00BD5784"/>
    <w:rsid w:val="00BE5234"/>
    <w:rsid w:val="00BF2A8C"/>
    <w:rsid w:val="00BF4CE5"/>
    <w:rsid w:val="00C13EEF"/>
    <w:rsid w:val="00C14FEC"/>
    <w:rsid w:val="00C175D1"/>
    <w:rsid w:val="00C217B2"/>
    <w:rsid w:val="00C94F54"/>
    <w:rsid w:val="00C96B58"/>
    <w:rsid w:val="00CB1045"/>
    <w:rsid w:val="00CB69B8"/>
    <w:rsid w:val="00CC188F"/>
    <w:rsid w:val="00CE72BC"/>
    <w:rsid w:val="00D22FCB"/>
    <w:rsid w:val="00D27B4D"/>
    <w:rsid w:val="00D302B8"/>
    <w:rsid w:val="00D507F8"/>
    <w:rsid w:val="00D610F2"/>
    <w:rsid w:val="00D62445"/>
    <w:rsid w:val="00D73409"/>
    <w:rsid w:val="00D77523"/>
    <w:rsid w:val="00D9412B"/>
    <w:rsid w:val="00D96E84"/>
    <w:rsid w:val="00DB4BC2"/>
    <w:rsid w:val="00DC1C1E"/>
    <w:rsid w:val="00DC7962"/>
    <w:rsid w:val="00DE4B47"/>
    <w:rsid w:val="00DF6A27"/>
    <w:rsid w:val="00E037AB"/>
    <w:rsid w:val="00E12453"/>
    <w:rsid w:val="00E129CE"/>
    <w:rsid w:val="00E17D59"/>
    <w:rsid w:val="00E23A12"/>
    <w:rsid w:val="00E2640A"/>
    <w:rsid w:val="00E809E8"/>
    <w:rsid w:val="00EA2ACC"/>
    <w:rsid w:val="00EA7C85"/>
    <w:rsid w:val="00EB3247"/>
    <w:rsid w:val="00EC16FC"/>
    <w:rsid w:val="00ED09F8"/>
    <w:rsid w:val="00ED6586"/>
    <w:rsid w:val="00F001FC"/>
    <w:rsid w:val="00F00838"/>
    <w:rsid w:val="00F12AF8"/>
    <w:rsid w:val="00F20AC4"/>
    <w:rsid w:val="00F27CC8"/>
    <w:rsid w:val="00F461CC"/>
    <w:rsid w:val="00FA1CBD"/>
    <w:rsid w:val="00FB02EA"/>
    <w:rsid w:val="00FB400A"/>
    <w:rsid w:val="00FB5EE6"/>
    <w:rsid w:val="00FC1A12"/>
    <w:rsid w:val="00FC7E44"/>
    <w:rsid w:val="00FE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76864CB"/>
  <w14:defaultImageDpi w14:val="96"/>
  <w15:docId w15:val="{38D62BFC-DA4B-4B0F-98E3-9F891C2F3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styleId="Heading1">
    <w:name w:val="heading 1"/>
    <w:aliases w:val="Part"/>
    <w:basedOn w:val="Normal"/>
    <w:next w:val="Normal"/>
    <w:link w:val="Heading1Char"/>
    <w:uiPriority w:val="99"/>
    <w:qFormat/>
    <w:pPr>
      <w:outlineLvl w:val="0"/>
    </w:pPr>
    <w:rPr>
      <w:rFonts w:ascii="Arial" w:hAnsi="Arial" w:cs="Arial"/>
      <w:b/>
      <w:bCs/>
      <w:sz w:val="32"/>
      <w:szCs w:val="32"/>
    </w:rPr>
  </w:style>
  <w:style w:type="paragraph" w:styleId="Heading2">
    <w:name w:val="heading 2"/>
    <w:aliases w:val="Chapter Title"/>
    <w:basedOn w:val="Normal"/>
    <w:next w:val="Normal"/>
    <w:link w:val="Heading2Char"/>
    <w:uiPriority w:val="99"/>
    <w:qFormat/>
    <w:pPr>
      <w:outlineLvl w:val="1"/>
    </w:pPr>
    <w:rPr>
      <w:rFonts w:ascii="Arial" w:hAnsi="Arial" w:cs="Arial"/>
      <w:b/>
      <w:bCs/>
      <w:sz w:val="32"/>
      <w:szCs w:val="32"/>
    </w:rPr>
  </w:style>
  <w:style w:type="paragraph" w:styleId="Heading3">
    <w:name w:val="heading 3"/>
    <w:aliases w:val="Section"/>
    <w:basedOn w:val="Normal"/>
    <w:next w:val="Normal"/>
    <w:link w:val="Heading3Char"/>
    <w:uiPriority w:val="99"/>
    <w:qFormat/>
    <w:pPr>
      <w:outlineLvl w:val="2"/>
    </w:pPr>
    <w:rPr>
      <w:rFonts w:ascii="Arial" w:hAnsi="Arial" w:cs="Arial"/>
      <w:b/>
      <w:bCs/>
      <w:sz w:val="32"/>
      <w:szCs w:val="32"/>
    </w:rPr>
  </w:style>
  <w:style w:type="paragraph" w:styleId="Heading4">
    <w:name w:val="heading 4"/>
    <w:aliases w:val="Map Title"/>
    <w:basedOn w:val="Normal"/>
    <w:next w:val="Normal"/>
    <w:link w:val="Heading4Char"/>
    <w:uiPriority w:val="99"/>
    <w:qFormat/>
    <w:pPr>
      <w:outlineLvl w:val="3"/>
    </w:pPr>
    <w:rPr>
      <w:rFonts w:ascii="Arial" w:hAnsi="Arial" w:cs="Arial"/>
      <w:b/>
      <w:bCs/>
      <w:sz w:val="32"/>
      <w:szCs w:val="32"/>
    </w:rPr>
  </w:style>
  <w:style w:type="paragraph" w:styleId="Heading5">
    <w:name w:val="heading 5"/>
    <w:aliases w:val="Block Label"/>
    <w:basedOn w:val="Normal"/>
    <w:next w:val="Normal"/>
    <w:link w:val="Heading5Char"/>
    <w:uiPriority w:val="99"/>
    <w:qFormat/>
    <w:pPr>
      <w:outlineLvl w:val="4"/>
    </w:pPr>
    <w:rPr>
      <w:b/>
      <w:bCs/>
      <w:sz w:val="22"/>
      <w:szCs w:val="22"/>
    </w:rPr>
  </w:style>
  <w:style w:type="paragraph" w:styleId="Heading6">
    <w:name w:val="heading 6"/>
    <w:basedOn w:val="Normal"/>
    <w:next w:val="Normal"/>
    <w:link w:val="Heading6Char"/>
    <w:uiPriority w:val="99"/>
    <w:qFormat/>
    <w:pPr>
      <w:outlineLvl w:val="5"/>
    </w:pPr>
    <w:rPr>
      <w:i/>
      <w:iCs/>
      <w:sz w:val="22"/>
      <w:szCs w:val="22"/>
    </w:rPr>
  </w:style>
  <w:style w:type="paragraph" w:styleId="Heading7">
    <w:name w:val="heading 7"/>
    <w:basedOn w:val="Normal"/>
    <w:next w:val="Normal"/>
    <w:link w:val="Heading7Char"/>
    <w:uiPriority w:val="99"/>
    <w:qFormat/>
    <w:pPr>
      <w:outlineLvl w:val="6"/>
    </w:pPr>
    <w:rPr>
      <w:rFonts w:ascii="Arial" w:hAnsi="Arial" w:cs="Arial"/>
      <w:sz w:val="20"/>
      <w:szCs w:val="20"/>
    </w:rPr>
  </w:style>
  <w:style w:type="paragraph" w:styleId="Heading8">
    <w:name w:val="heading 8"/>
    <w:basedOn w:val="Normal"/>
    <w:next w:val="Normal"/>
    <w:link w:val="Heading8Char"/>
    <w:uiPriority w:val="99"/>
    <w:qFormat/>
    <w:pPr>
      <w:outlineLvl w:val="7"/>
    </w:pPr>
    <w:rPr>
      <w:rFonts w:ascii="Arial" w:hAnsi="Arial" w:cs="Arial"/>
      <w:i/>
      <w:iCs/>
      <w:sz w:val="20"/>
      <w:szCs w:val="20"/>
    </w:rPr>
  </w:style>
  <w:style w:type="paragraph" w:styleId="Heading9">
    <w:name w:val="heading 9"/>
    <w:basedOn w:val="Normal"/>
    <w:next w:val="Normal"/>
    <w:link w:val="Heading9Char"/>
    <w:uiPriority w:val="99"/>
    <w:qFormat/>
    <w:pPr>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A">
    <w:name w:val="Appendix A"/>
    <w:next w:val="Body"/>
    <w:pPr>
      <w:keepNext/>
      <w:pageBreakBefore/>
      <w:widowControl w:val="0"/>
      <w:tabs>
        <w:tab w:val="left" w:pos="2280"/>
      </w:tabs>
      <w:suppressAutoHyphens/>
      <w:autoSpaceDE w:val="0"/>
      <w:autoSpaceDN w:val="0"/>
      <w:adjustRightInd w:val="0"/>
      <w:spacing w:after="720" w:line="380" w:lineRule="atLeast"/>
      <w:ind w:left="2280" w:hanging="2280"/>
    </w:pPr>
    <w:rPr>
      <w:rFonts w:ascii="Optima" w:hAnsi="Optima" w:cs="Optima"/>
      <w:b/>
      <w:bCs/>
      <w:color w:val="000000"/>
      <w:w w:val="0"/>
      <w:sz w:val="36"/>
      <w:szCs w:val="36"/>
    </w:rPr>
  </w:style>
  <w:style w:type="paragraph" w:customStyle="1" w:styleId="Appendix">
    <w:name w:val="Appendix"/>
    <w:next w:val="Body"/>
    <w:uiPriority w:val="99"/>
    <w:pPr>
      <w:keepNext/>
      <w:pageBreakBefore/>
      <w:widowControl w:val="0"/>
      <w:tabs>
        <w:tab w:val="left" w:pos="2280"/>
      </w:tabs>
      <w:suppressAutoHyphens/>
      <w:autoSpaceDE w:val="0"/>
      <w:autoSpaceDN w:val="0"/>
      <w:adjustRightInd w:val="0"/>
      <w:spacing w:after="720" w:line="380" w:lineRule="atLeast"/>
      <w:ind w:left="2280" w:hanging="2280"/>
    </w:pPr>
    <w:rPr>
      <w:rFonts w:ascii="Optima" w:hAnsi="Optima" w:cs="Optima"/>
      <w:b/>
      <w:bCs/>
      <w:color w:val="000000"/>
      <w:w w:val="0"/>
      <w:sz w:val="36"/>
      <w:szCs w:val="36"/>
    </w:rPr>
  </w:style>
  <w:style w:type="paragraph" w:customStyle="1" w:styleId="Exercise">
    <w:name w:val="Exercise"/>
    <w:next w:val="Body"/>
    <w:uiPriority w:val="99"/>
    <w:pPr>
      <w:keepNext/>
      <w:pageBreakBefore/>
      <w:widowControl w:val="0"/>
      <w:suppressAutoHyphens/>
      <w:autoSpaceDE w:val="0"/>
      <w:autoSpaceDN w:val="0"/>
      <w:adjustRightInd w:val="0"/>
      <w:spacing w:after="220" w:line="340" w:lineRule="atLeast"/>
    </w:pPr>
    <w:rPr>
      <w:rFonts w:ascii="Helvetica" w:hAnsi="Helvetica" w:cs="Helvetica"/>
      <w:color w:val="000000"/>
      <w:w w:val="0"/>
      <w:sz w:val="28"/>
      <w:szCs w:val="28"/>
    </w:rPr>
  </w:style>
  <w:style w:type="paragraph" w:customStyle="1" w:styleId="Alpha1">
    <w:name w:val="Alpha1"/>
    <w:next w:val="Alpha"/>
    <w:uiPriority w:val="99"/>
    <w:pPr>
      <w:keepNext/>
      <w:tabs>
        <w:tab w:val="left" w:pos="720"/>
      </w:tabs>
      <w:suppressAutoHyphens/>
      <w:autoSpaceDE w:val="0"/>
      <w:autoSpaceDN w:val="0"/>
      <w:adjustRightInd w:val="0"/>
      <w:spacing w:after="100" w:line="260" w:lineRule="atLeast"/>
      <w:ind w:left="720" w:hanging="360"/>
    </w:pPr>
    <w:rPr>
      <w:rFonts w:ascii="Times" w:hAnsi="Times" w:cs="Times"/>
      <w:color w:val="000000"/>
      <w:w w:val="0"/>
    </w:rPr>
  </w:style>
  <w:style w:type="paragraph" w:customStyle="1" w:styleId="Bullet3">
    <w:name w:val="Bullet3"/>
    <w:uiPriority w:val="99"/>
    <w:pPr>
      <w:tabs>
        <w:tab w:val="left" w:pos="1080"/>
      </w:tabs>
      <w:suppressAutoHyphens/>
      <w:autoSpaceDE w:val="0"/>
      <w:autoSpaceDN w:val="0"/>
      <w:adjustRightInd w:val="0"/>
      <w:spacing w:after="100" w:line="260" w:lineRule="atLeast"/>
      <w:ind w:left="1080" w:hanging="360"/>
    </w:pPr>
    <w:rPr>
      <w:rFonts w:ascii="Times" w:hAnsi="Times" w:cs="Times"/>
      <w:color w:val="000000"/>
      <w:w w:val="0"/>
    </w:rPr>
  </w:style>
  <w:style w:type="paragraph" w:customStyle="1" w:styleId="H1">
    <w:name w:val="H1"/>
    <w:next w:val="Body"/>
    <w:uiPriority w:val="99"/>
    <w:pPr>
      <w:keepNext/>
      <w:pBdr>
        <w:bottom w:val="single" w:sz="8" w:space="0" w:color="auto"/>
      </w:pBdr>
      <w:suppressAutoHyphens/>
      <w:autoSpaceDE w:val="0"/>
      <w:autoSpaceDN w:val="0"/>
      <w:adjustRightInd w:val="0"/>
      <w:spacing w:before="560" w:line="280" w:lineRule="atLeast"/>
    </w:pPr>
    <w:rPr>
      <w:rFonts w:ascii="Optima" w:hAnsi="Optima" w:cs="Optima"/>
      <w:b/>
      <w:bCs/>
      <w:color w:val="000000"/>
      <w:w w:val="0"/>
      <w:sz w:val="28"/>
      <w:szCs w:val="28"/>
    </w:rPr>
  </w:style>
  <w:style w:type="paragraph" w:customStyle="1" w:styleId="Numbered1">
    <w:name w:val="Numbered1"/>
    <w:next w:val="Numbered"/>
    <w:uiPriority w:val="99"/>
    <w:pPr>
      <w:keepNext/>
      <w:tabs>
        <w:tab w:val="left" w:pos="360"/>
      </w:tabs>
      <w:suppressAutoHyphens/>
      <w:autoSpaceDE w:val="0"/>
      <w:autoSpaceDN w:val="0"/>
      <w:adjustRightInd w:val="0"/>
      <w:spacing w:after="100" w:line="260" w:lineRule="atLeast"/>
      <w:ind w:left="360" w:hanging="360"/>
    </w:pPr>
    <w:rPr>
      <w:rFonts w:ascii="Times" w:hAnsi="Times" w:cs="Times"/>
      <w:color w:val="000000"/>
      <w:w w:val="0"/>
    </w:rPr>
  </w:style>
  <w:style w:type="paragraph" w:customStyle="1" w:styleId="Numbered">
    <w:name w:val="Numbered"/>
    <w:uiPriority w:val="99"/>
    <w:pPr>
      <w:tabs>
        <w:tab w:val="left" w:pos="360"/>
      </w:tabs>
      <w:suppressAutoHyphens/>
      <w:autoSpaceDE w:val="0"/>
      <w:autoSpaceDN w:val="0"/>
      <w:adjustRightInd w:val="0"/>
      <w:spacing w:after="100" w:line="260" w:lineRule="atLeast"/>
      <w:ind w:left="360" w:hanging="360"/>
    </w:pPr>
    <w:rPr>
      <w:rFonts w:ascii="Times" w:hAnsi="Times" w:cs="Times"/>
      <w:color w:val="000000"/>
      <w:w w:val="0"/>
    </w:rPr>
  </w:style>
  <w:style w:type="paragraph" w:customStyle="1" w:styleId="Footnote">
    <w:name w:val="Footnote"/>
    <w:uiPriority w:val="99"/>
    <w:pPr>
      <w:widowControl w:val="0"/>
      <w:autoSpaceDE w:val="0"/>
      <w:autoSpaceDN w:val="0"/>
      <w:adjustRightInd w:val="0"/>
      <w:spacing w:after="0" w:line="240" w:lineRule="auto"/>
      <w:ind w:left="360" w:right="360"/>
    </w:pPr>
    <w:rPr>
      <w:rFonts w:ascii="Times" w:hAnsi="Times" w:cs="Times"/>
      <w:color w:val="000000"/>
      <w:w w:val="0"/>
      <w:sz w:val="24"/>
      <w:szCs w:val="24"/>
    </w:rPr>
  </w:style>
  <w:style w:type="character" w:customStyle="1" w:styleId="Heading1Char">
    <w:name w:val="Heading 1 Char"/>
    <w:aliases w:val="Part Char"/>
    <w:basedOn w:val="DefaultParagraphFont"/>
    <w:link w:val="Heading1"/>
    <w:uiPriority w:val="9"/>
    <w:rPr>
      <w:rFonts w:asciiTheme="majorHAnsi" w:eastAsiaTheme="majorEastAsia" w:hAnsiTheme="majorHAnsi" w:cstheme="majorBidi"/>
      <w:b/>
      <w:bCs/>
      <w:color w:val="000000"/>
      <w:w w:val="0"/>
      <w:kern w:val="32"/>
      <w:sz w:val="32"/>
      <w:szCs w:val="32"/>
    </w:rPr>
  </w:style>
  <w:style w:type="character" w:customStyle="1" w:styleId="Heading2Char">
    <w:name w:val="Heading 2 Char"/>
    <w:aliases w:val="Chapter Title Char"/>
    <w:basedOn w:val="DefaultParagraphFont"/>
    <w:link w:val="Heading2"/>
    <w:uiPriority w:val="9"/>
    <w:semiHidden/>
    <w:rPr>
      <w:rFonts w:asciiTheme="majorHAnsi" w:eastAsiaTheme="majorEastAsia" w:hAnsiTheme="majorHAnsi" w:cstheme="majorBidi"/>
      <w:b/>
      <w:bCs/>
      <w:i/>
      <w:iCs/>
      <w:color w:val="000000"/>
      <w:w w:val="0"/>
      <w:sz w:val="28"/>
      <w:szCs w:val="28"/>
    </w:rPr>
  </w:style>
  <w:style w:type="paragraph" w:customStyle="1" w:styleId="Indent2">
    <w:name w:val="Indent2"/>
    <w:uiPriority w:val="99"/>
    <w:pPr>
      <w:tabs>
        <w:tab w:val="left" w:pos="360"/>
      </w:tabs>
      <w:suppressAutoHyphens/>
      <w:autoSpaceDE w:val="0"/>
      <w:autoSpaceDN w:val="0"/>
      <w:adjustRightInd w:val="0"/>
      <w:spacing w:after="100" w:line="260" w:lineRule="atLeast"/>
      <w:ind w:left="720"/>
    </w:pPr>
    <w:rPr>
      <w:rFonts w:ascii="Times" w:hAnsi="Times" w:cs="Times"/>
      <w:color w:val="000000"/>
      <w:w w:val="0"/>
    </w:rPr>
  </w:style>
  <w:style w:type="paragraph" w:customStyle="1" w:styleId="Review">
    <w:name w:val="Review"/>
    <w:next w:val="Body"/>
    <w:uiPriority w:val="99"/>
    <w:pPr>
      <w:keepNext/>
      <w:widowControl w:val="0"/>
      <w:pBdr>
        <w:bottom w:val="single" w:sz="8" w:space="0" w:color="auto"/>
      </w:pBdr>
      <w:suppressAutoHyphens/>
      <w:autoSpaceDE w:val="0"/>
      <w:autoSpaceDN w:val="0"/>
      <w:adjustRightInd w:val="0"/>
      <w:spacing w:before="360" w:after="240" w:line="360" w:lineRule="atLeast"/>
    </w:pPr>
    <w:rPr>
      <w:rFonts w:ascii="Helvetica" w:hAnsi="Helvetica" w:cs="Helvetica"/>
      <w:color w:val="000000"/>
      <w:w w:val="0"/>
      <w:sz w:val="36"/>
      <w:szCs w:val="36"/>
    </w:rPr>
  </w:style>
  <w:style w:type="character" w:customStyle="1" w:styleId="Heading3Char">
    <w:name w:val="Heading 3 Char"/>
    <w:aliases w:val="Section Char"/>
    <w:basedOn w:val="DefaultParagraphFont"/>
    <w:link w:val="Heading3"/>
    <w:uiPriority w:val="9"/>
    <w:semiHidden/>
    <w:rPr>
      <w:rFonts w:asciiTheme="majorHAnsi" w:eastAsiaTheme="majorEastAsia" w:hAnsiTheme="majorHAnsi" w:cstheme="majorBidi"/>
      <w:b/>
      <w:bCs/>
      <w:color w:val="000000"/>
      <w:w w:val="0"/>
      <w:sz w:val="26"/>
      <w:szCs w:val="26"/>
    </w:rPr>
  </w:style>
  <w:style w:type="paragraph" w:customStyle="1" w:styleId="CellAppendixA">
    <w:name w:val="CellAppendixA"/>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Module">
    <w:name w:val="Module"/>
    <w:next w:val="Body"/>
    <w:uiPriority w:val="99"/>
    <w:pPr>
      <w:keepNext/>
      <w:pageBreakBefore/>
      <w:widowControl w:val="0"/>
      <w:pBdr>
        <w:top w:val="single" w:sz="8" w:space="0" w:color="auto"/>
        <w:bottom w:val="single" w:sz="8" w:space="0" w:color="auto"/>
      </w:pBdr>
      <w:suppressAutoHyphens/>
      <w:autoSpaceDE w:val="0"/>
      <w:autoSpaceDN w:val="0"/>
      <w:adjustRightInd w:val="0"/>
      <w:spacing w:after="540" w:line="540" w:lineRule="atLeast"/>
    </w:pPr>
    <w:rPr>
      <w:rFonts w:ascii="Helvetica" w:hAnsi="Helvetica" w:cs="Helvetica"/>
      <w:color w:val="000000"/>
      <w:w w:val="0"/>
      <w:sz w:val="48"/>
      <w:szCs w:val="48"/>
    </w:rPr>
  </w:style>
  <w:style w:type="character" w:customStyle="1" w:styleId="Heading4Char">
    <w:name w:val="Heading 4 Char"/>
    <w:aliases w:val="Map Title Char"/>
    <w:basedOn w:val="DefaultParagraphFont"/>
    <w:link w:val="Heading4"/>
    <w:uiPriority w:val="9"/>
    <w:semiHidden/>
    <w:rPr>
      <w:b/>
      <w:bCs/>
      <w:color w:val="000000"/>
      <w:w w:val="0"/>
      <w:sz w:val="28"/>
      <w:szCs w:val="28"/>
    </w:rPr>
  </w:style>
  <w:style w:type="paragraph" w:customStyle="1" w:styleId="Lesson">
    <w:name w:val="Lesson"/>
    <w:next w:val="Body"/>
    <w:uiPriority w:val="99"/>
    <w:pPr>
      <w:keepNext/>
      <w:pageBreakBefore/>
      <w:widowControl w:val="0"/>
      <w:pBdr>
        <w:bottom w:val="single" w:sz="8" w:space="0" w:color="auto"/>
      </w:pBdr>
      <w:suppressAutoHyphens/>
      <w:autoSpaceDE w:val="0"/>
      <w:autoSpaceDN w:val="0"/>
      <w:adjustRightInd w:val="0"/>
      <w:spacing w:before="360" w:after="260" w:line="380" w:lineRule="atLeast"/>
    </w:pPr>
    <w:rPr>
      <w:rFonts w:ascii="Helvetica" w:hAnsi="Helvetica" w:cs="Helvetica"/>
      <w:color w:val="000000"/>
      <w:w w:val="0"/>
      <w:sz w:val="36"/>
      <w:szCs w:val="36"/>
    </w:rPr>
  </w:style>
  <w:style w:type="character" w:customStyle="1" w:styleId="Heading5Char">
    <w:name w:val="Heading 5 Char"/>
    <w:aliases w:val="Block Label Char"/>
    <w:basedOn w:val="DefaultParagraphFont"/>
    <w:link w:val="Heading5"/>
    <w:uiPriority w:val="9"/>
    <w:semiHidden/>
    <w:rPr>
      <w:b/>
      <w:bCs/>
      <w:i/>
      <w:iCs/>
      <w:color w:val="000000"/>
      <w:w w:val="0"/>
      <w:sz w:val="26"/>
      <w:szCs w:val="26"/>
    </w:rPr>
  </w:style>
  <w:style w:type="paragraph" w:customStyle="1" w:styleId="CellAppendix">
    <w:name w:val="CellAppendix"/>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character" w:customStyle="1" w:styleId="Heading6Char">
    <w:name w:val="Heading 6 Char"/>
    <w:basedOn w:val="DefaultParagraphFont"/>
    <w:link w:val="Heading6"/>
    <w:uiPriority w:val="9"/>
    <w:semiHidden/>
    <w:rPr>
      <w:b/>
      <w:bCs/>
      <w:color w:val="000000"/>
      <w:w w:val="0"/>
    </w:rPr>
  </w:style>
  <w:style w:type="paragraph" w:customStyle="1" w:styleId="Alpha">
    <w:name w:val="Alpha"/>
    <w:uiPriority w:val="99"/>
    <w:pPr>
      <w:tabs>
        <w:tab w:val="left" w:pos="720"/>
      </w:tabs>
      <w:suppressAutoHyphens/>
      <w:autoSpaceDE w:val="0"/>
      <w:autoSpaceDN w:val="0"/>
      <w:adjustRightInd w:val="0"/>
      <w:spacing w:after="100" w:line="260" w:lineRule="atLeast"/>
      <w:ind w:left="720" w:hanging="360"/>
    </w:pPr>
    <w:rPr>
      <w:rFonts w:ascii="Times" w:hAnsi="Times" w:cs="Times"/>
      <w:color w:val="000000"/>
      <w:w w:val="0"/>
    </w:rPr>
  </w:style>
  <w:style w:type="character" w:customStyle="1" w:styleId="Heading7Char">
    <w:name w:val="Heading 7 Char"/>
    <w:basedOn w:val="DefaultParagraphFont"/>
    <w:link w:val="Heading7"/>
    <w:uiPriority w:val="9"/>
    <w:semiHidden/>
    <w:rPr>
      <w:color w:val="000000"/>
      <w:w w:val="0"/>
      <w:sz w:val="24"/>
      <w:szCs w:val="24"/>
    </w:rPr>
  </w:style>
  <w:style w:type="character" w:customStyle="1" w:styleId="Heading8Char">
    <w:name w:val="Heading 8 Char"/>
    <w:basedOn w:val="DefaultParagraphFont"/>
    <w:link w:val="Heading8"/>
    <w:uiPriority w:val="9"/>
    <w:semiHidden/>
    <w:rPr>
      <w:i/>
      <w:iCs/>
      <w:color w:val="000000"/>
      <w:w w:val="0"/>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0000"/>
      <w:w w:val="0"/>
    </w:rPr>
  </w:style>
  <w:style w:type="paragraph" w:customStyle="1" w:styleId="sautoupdtoc1">
    <w:name w:val="sautoupd toc 1"/>
    <w:uiPriority w:val="99"/>
    <w:pPr>
      <w:widowControl w:val="0"/>
      <w:autoSpaceDE w:val="0"/>
      <w:autoSpaceDN w:val="0"/>
      <w:adjustRightInd w:val="0"/>
      <w:spacing w:after="0" w:line="240" w:lineRule="auto"/>
    </w:pPr>
    <w:rPr>
      <w:rFonts w:ascii="Arial" w:hAnsi="Arial" w:cs="Arial"/>
      <w:color w:val="000000"/>
      <w:w w:val="0"/>
      <w:sz w:val="36"/>
      <w:szCs w:val="36"/>
    </w:rPr>
  </w:style>
  <w:style w:type="paragraph" w:customStyle="1" w:styleId="sautoupdtoc2">
    <w:name w:val="sautoupd toc 2"/>
    <w:uiPriority w:val="99"/>
    <w:pPr>
      <w:widowControl w:val="0"/>
      <w:tabs>
        <w:tab w:val="left" w:pos="220"/>
      </w:tabs>
      <w:autoSpaceDE w:val="0"/>
      <w:autoSpaceDN w:val="0"/>
      <w:adjustRightInd w:val="0"/>
      <w:spacing w:after="0" w:line="240" w:lineRule="auto"/>
      <w:ind w:left="220"/>
    </w:pPr>
    <w:rPr>
      <w:rFonts w:ascii="Times New Roman" w:hAnsi="Times New Roman" w:cs="Times New Roman"/>
      <w:color w:val="000000"/>
      <w:w w:val="0"/>
      <w:sz w:val="24"/>
      <w:szCs w:val="24"/>
    </w:rPr>
  </w:style>
  <w:style w:type="paragraph" w:customStyle="1" w:styleId="sautoupdtoc3">
    <w:name w:val="sautoupd toc 3"/>
    <w:uiPriority w:val="99"/>
    <w:pPr>
      <w:widowControl w:val="0"/>
      <w:tabs>
        <w:tab w:val="left" w:pos="460"/>
      </w:tabs>
      <w:autoSpaceDE w:val="0"/>
      <w:autoSpaceDN w:val="0"/>
      <w:adjustRightInd w:val="0"/>
      <w:spacing w:after="0" w:line="240" w:lineRule="auto"/>
      <w:ind w:left="460"/>
    </w:pPr>
    <w:rPr>
      <w:rFonts w:ascii="Times New Roman" w:hAnsi="Times New Roman" w:cs="Times New Roman"/>
      <w:color w:val="000000"/>
      <w:w w:val="0"/>
      <w:sz w:val="24"/>
      <w:szCs w:val="24"/>
    </w:rPr>
  </w:style>
  <w:style w:type="paragraph" w:customStyle="1" w:styleId="Indent1">
    <w:name w:val="Indent1"/>
    <w:uiPriority w:val="99"/>
    <w:pPr>
      <w:tabs>
        <w:tab w:val="left" w:pos="360"/>
      </w:tabs>
      <w:suppressAutoHyphens/>
      <w:autoSpaceDE w:val="0"/>
      <w:autoSpaceDN w:val="0"/>
      <w:adjustRightInd w:val="0"/>
      <w:spacing w:after="100" w:line="260" w:lineRule="atLeast"/>
      <w:ind w:left="360"/>
    </w:pPr>
    <w:rPr>
      <w:rFonts w:ascii="Times" w:hAnsi="Times" w:cs="Times"/>
      <w:color w:val="000000"/>
      <w:w w:val="0"/>
    </w:rPr>
  </w:style>
  <w:style w:type="paragraph" w:customStyle="1" w:styleId="Note3">
    <w:name w:val="Note3"/>
    <w:next w:val="Body"/>
    <w:uiPriority w:val="99"/>
    <w:pPr>
      <w:tabs>
        <w:tab w:val="left" w:pos="1440"/>
      </w:tabs>
      <w:suppressAutoHyphens/>
      <w:autoSpaceDE w:val="0"/>
      <w:autoSpaceDN w:val="0"/>
      <w:adjustRightInd w:val="0"/>
      <w:spacing w:after="100" w:line="260" w:lineRule="atLeast"/>
      <w:ind w:left="1440" w:hanging="720"/>
    </w:pPr>
    <w:rPr>
      <w:rFonts w:ascii="Times" w:hAnsi="Times" w:cs="Times"/>
      <w:color w:val="000000"/>
      <w:w w:val="0"/>
    </w:rPr>
  </w:style>
  <w:style w:type="paragraph" w:customStyle="1" w:styleId="sautoupdtoc4">
    <w:name w:val="sautoupd toc 4"/>
    <w:uiPriority w:val="99"/>
    <w:pPr>
      <w:widowControl w:val="0"/>
      <w:tabs>
        <w:tab w:val="left" w:pos="720"/>
      </w:tabs>
      <w:autoSpaceDE w:val="0"/>
      <w:autoSpaceDN w:val="0"/>
      <w:adjustRightInd w:val="0"/>
      <w:spacing w:after="0" w:line="240" w:lineRule="auto"/>
      <w:ind w:left="720"/>
    </w:pPr>
    <w:rPr>
      <w:rFonts w:ascii="Times New Roman" w:hAnsi="Times New Roman" w:cs="Times New Roman"/>
      <w:color w:val="000000"/>
      <w:w w:val="0"/>
      <w:sz w:val="24"/>
      <w:szCs w:val="24"/>
    </w:rPr>
  </w:style>
  <w:style w:type="paragraph" w:customStyle="1" w:styleId="sautoupdtoc5">
    <w:name w:val="sautoupd toc 5"/>
    <w:uiPriority w:val="99"/>
    <w:pPr>
      <w:widowControl w:val="0"/>
      <w:tabs>
        <w:tab w:val="left" w:pos="940"/>
      </w:tabs>
      <w:autoSpaceDE w:val="0"/>
      <w:autoSpaceDN w:val="0"/>
      <w:adjustRightInd w:val="0"/>
      <w:spacing w:after="0" w:line="240" w:lineRule="auto"/>
      <w:ind w:left="940"/>
    </w:pPr>
    <w:rPr>
      <w:rFonts w:ascii="Times New Roman" w:hAnsi="Times New Roman" w:cs="Times New Roman"/>
      <w:color w:val="000000"/>
      <w:w w:val="0"/>
      <w:sz w:val="24"/>
      <w:szCs w:val="24"/>
    </w:rPr>
  </w:style>
  <w:style w:type="paragraph" w:customStyle="1" w:styleId="sautoupdtoc6">
    <w:name w:val="sautoupd toc 6"/>
    <w:uiPriority w:val="99"/>
    <w:pPr>
      <w:widowControl w:val="0"/>
      <w:tabs>
        <w:tab w:val="left" w:pos="1180"/>
      </w:tabs>
      <w:autoSpaceDE w:val="0"/>
      <w:autoSpaceDN w:val="0"/>
      <w:adjustRightInd w:val="0"/>
      <w:spacing w:after="0" w:line="240" w:lineRule="auto"/>
      <w:ind w:left="1180"/>
    </w:pPr>
    <w:rPr>
      <w:rFonts w:ascii="Times New Roman" w:hAnsi="Times New Roman" w:cs="Times New Roman"/>
      <w:color w:val="000000"/>
      <w:w w:val="0"/>
      <w:sz w:val="24"/>
      <w:szCs w:val="24"/>
    </w:rPr>
  </w:style>
  <w:style w:type="paragraph" w:customStyle="1" w:styleId="Caution">
    <w:name w:val="Caution!"/>
    <w:uiPriority w:val="99"/>
    <w:pPr>
      <w:suppressAutoHyphens/>
      <w:autoSpaceDE w:val="0"/>
      <w:autoSpaceDN w:val="0"/>
      <w:adjustRightInd w:val="0"/>
      <w:spacing w:after="100" w:line="240" w:lineRule="atLeast"/>
    </w:pPr>
    <w:rPr>
      <w:rFonts w:ascii="Optima" w:hAnsi="Optima" w:cs="Optima"/>
      <w:b/>
      <w:bCs/>
      <w:color w:val="FFFFFF"/>
      <w:w w:val="0"/>
      <w:sz w:val="20"/>
      <w:szCs w:val="20"/>
    </w:rPr>
  </w:style>
  <w:style w:type="paragraph" w:customStyle="1" w:styleId="sautoupdtoc7">
    <w:name w:val="sautoupd toc 7"/>
    <w:uiPriority w:val="99"/>
    <w:pPr>
      <w:widowControl w:val="0"/>
      <w:tabs>
        <w:tab w:val="left" w:pos="1440"/>
      </w:tabs>
      <w:autoSpaceDE w:val="0"/>
      <w:autoSpaceDN w:val="0"/>
      <w:adjustRightInd w:val="0"/>
      <w:spacing w:after="0" w:line="240" w:lineRule="auto"/>
      <w:ind w:left="1440"/>
    </w:pPr>
    <w:rPr>
      <w:rFonts w:ascii="Times New Roman" w:hAnsi="Times New Roman" w:cs="Times New Roman"/>
      <w:color w:val="000000"/>
      <w:w w:val="0"/>
      <w:sz w:val="24"/>
      <w:szCs w:val="24"/>
    </w:rPr>
  </w:style>
  <w:style w:type="paragraph" w:customStyle="1" w:styleId="sautoupdtoc8">
    <w:name w:val="sautoupd toc 8"/>
    <w:uiPriority w:val="99"/>
    <w:pPr>
      <w:widowControl w:val="0"/>
      <w:tabs>
        <w:tab w:val="left" w:pos="1660"/>
      </w:tabs>
      <w:autoSpaceDE w:val="0"/>
      <w:autoSpaceDN w:val="0"/>
      <w:adjustRightInd w:val="0"/>
      <w:spacing w:after="0" w:line="240" w:lineRule="auto"/>
      <w:ind w:left="1660"/>
    </w:pPr>
    <w:rPr>
      <w:rFonts w:ascii="Times New Roman" w:hAnsi="Times New Roman" w:cs="Times New Roman"/>
      <w:color w:val="000000"/>
      <w:w w:val="0"/>
      <w:sz w:val="24"/>
      <w:szCs w:val="24"/>
    </w:rPr>
  </w:style>
  <w:style w:type="paragraph" w:customStyle="1" w:styleId="sautoupdtoc9">
    <w:name w:val="sautoupd toc 9"/>
    <w:uiPriority w:val="99"/>
    <w:pPr>
      <w:widowControl w:val="0"/>
      <w:tabs>
        <w:tab w:val="left" w:pos="1900"/>
      </w:tabs>
      <w:autoSpaceDE w:val="0"/>
      <w:autoSpaceDN w:val="0"/>
      <w:adjustRightInd w:val="0"/>
      <w:spacing w:after="0" w:line="240" w:lineRule="auto"/>
      <w:ind w:left="1900"/>
    </w:pPr>
    <w:rPr>
      <w:rFonts w:ascii="Times New Roman" w:hAnsi="Times New Roman" w:cs="Times New Roman"/>
      <w:color w:val="000000"/>
      <w:w w:val="0"/>
      <w:sz w:val="24"/>
      <w:szCs w:val="24"/>
    </w:rPr>
  </w:style>
  <w:style w:type="character" w:styleId="Hyperlink">
    <w:name w:val="Hyperlink"/>
    <w:basedOn w:val="DefaultParagraphFont"/>
    <w:uiPriority w:val="99"/>
    <w:rPr>
      <w:rFonts w:ascii="Times" w:hAnsi="Times" w:cs="Times"/>
      <w:strike/>
      <w:color w:val="000000"/>
      <w:w w:val="0"/>
      <w:u w:val="thick"/>
    </w:rPr>
  </w:style>
  <w:style w:type="paragraph" w:styleId="BodyText2">
    <w:name w:val="Body Text 2"/>
    <w:basedOn w:val="Normal"/>
    <w:link w:val="BodyText2Char"/>
    <w:uiPriority w:val="99"/>
    <w:pPr>
      <w:tabs>
        <w:tab w:val="left" w:pos="1960"/>
      </w:tabs>
      <w:ind w:left="1960"/>
    </w:pPr>
  </w:style>
  <w:style w:type="character" w:customStyle="1" w:styleId="BodyText2Char">
    <w:name w:val="Body Text 2 Char"/>
    <w:basedOn w:val="DefaultParagraphFont"/>
    <w:link w:val="BodyText2"/>
    <w:uiPriority w:val="99"/>
    <w:semiHidden/>
    <w:rPr>
      <w:rFonts w:ascii="Times New Roman" w:hAnsi="Times New Roman" w:cs="Times New Roman"/>
      <w:color w:val="000000"/>
      <w:w w:val="0"/>
      <w:sz w:val="24"/>
      <w:szCs w:val="24"/>
    </w:rPr>
  </w:style>
  <w:style w:type="paragraph" w:styleId="BodyTextIndent2">
    <w:name w:val="Body Text Indent 2"/>
    <w:basedOn w:val="Normal"/>
    <w:link w:val="BodyTextIndent2Char"/>
    <w:uiPriority w:val="99"/>
    <w:pPr>
      <w:tabs>
        <w:tab w:val="left" w:pos="1080"/>
      </w:tabs>
      <w:ind w:left="1080"/>
    </w:pPr>
  </w:style>
  <w:style w:type="character" w:customStyle="1" w:styleId="BodyTextIndent2Char">
    <w:name w:val="Body Text Indent 2 Char"/>
    <w:basedOn w:val="DefaultParagraphFont"/>
    <w:link w:val="BodyTextIndent2"/>
    <w:uiPriority w:val="99"/>
    <w:semiHidden/>
    <w:rPr>
      <w:rFonts w:ascii="Times New Roman" w:hAnsi="Times New Roman" w:cs="Times New Roman"/>
      <w:color w:val="000000"/>
      <w:w w:val="0"/>
      <w:sz w:val="24"/>
      <w:szCs w:val="24"/>
    </w:rPr>
  </w:style>
  <w:style w:type="paragraph" w:customStyle="1" w:styleId="BlockLine">
    <w:name w:val="Block Line"/>
    <w:uiPriority w:val="99"/>
    <w:pPr>
      <w:widowControl w:val="0"/>
      <w:tabs>
        <w:tab w:val="left" w:pos="1680"/>
      </w:tabs>
      <w:autoSpaceDE w:val="0"/>
      <w:autoSpaceDN w:val="0"/>
      <w:adjustRightInd w:val="0"/>
      <w:spacing w:after="0" w:line="240" w:lineRule="auto"/>
      <w:ind w:left="1680"/>
    </w:pPr>
    <w:rPr>
      <w:rFonts w:ascii="Times New Roman" w:hAnsi="Times New Roman" w:cs="Times New Roman"/>
      <w:color w:val="000000"/>
      <w:w w:val="0"/>
      <w:sz w:val="24"/>
      <w:szCs w:val="24"/>
    </w:rPr>
  </w:style>
  <w:style w:type="paragraph" w:customStyle="1" w:styleId="Bodyfile">
    <w:name w:val="Bodyfile"/>
    <w:uiPriority w:val="99"/>
    <w:pPr>
      <w:widowControl w:val="0"/>
      <w:tabs>
        <w:tab w:val="left" w:pos="6040"/>
      </w:tabs>
      <w:suppressAutoHyphens/>
      <w:autoSpaceDE w:val="0"/>
      <w:autoSpaceDN w:val="0"/>
      <w:adjustRightInd w:val="0"/>
      <w:spacing w:before="120" w:after="120" w:line="260" w:lineRule="atLeast"/>
    </w:pPr>
    <w:rPr>
      <w:rFonts w:ascii="Courier" w:hAnsi="Courier" w:cs="Courier"/>
      <w:color w:val="000000"/>
      <w:w w:val="0"/>
    </w:rPr>
  </w:style>
  <w:style w:type="paragraph" w:styleId="BlockText">
    <w:name w:val="Block Text"/>
    <w:basedOn w:val="Normal"/>
    <w:uiPriority w:val="99"/>
  </w:style>
  <w:style w:type="paragraph" w:customStyle="1" w:styleId="BulletText1">
    <w:name w:val="Bullet Text 1"/>
    <w:uiPriority w:val="99"/>
    <w:pPr>
      <w:widowControl w:val="0"/>
      <w:tabs>
        <w:tab w:val="left" w:pos="360"/>
      </w:tabs>
      <w:autoSpaceDE w:val="0"/>
      <w:autoSpaceDN w:val="0"/>
      <w:adjustRightInd w:val="0"/>
      <w:spacing w:after="0" w:line="240" w:lineRule="auto"/>
      <w:ind w:left="360" w:hanging="360"/>
    </w:pPr>
    <w:rPr>
      <w:rFonts w:ascii="Times New Roman" w:hAnsi="Times New Roman" w:cs="Times New Roman"/>
      <w:color w:val="000000"/>
      <w:w w:val="0"/>
      <w:sz w:val="24"/>
      <w:szCs w:val="24"/>
    </w:rPr>
  </w:style>
  <w:style w:type="paragraph" w:customStyle="1" w:styleId="TableText">
    <w:name w:val="Table Text"/>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character" w:styleId="CommentReference">
    <w:name w:val="annotation reference"/>
    <w:basedOn w:val="DefaultParagraphFont"/>
    <w:uiPriority w:val="99"/>
    <w:rPr>
      <w:rFonts w:ascii="Times New Roman" w:hAnsi="Times New Roman" w:cs="Times New Roman"/>
      <w:color w:val="000000"/>
      <w:w w:val="0"/>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color w:val="000000"/>
      <w:w w:val="0"/>
      <w:sz w:val="20"/>
      <w:szCs w:val="20"/>
    </w:rPr>
  </w:style>
  <w:style w:type="paragraph" w:customStyle="1" w:styleId="MapTitleContinued">
    <w:name w:val="Map Title. Continued"/>
    <w:uiPriority w:val="99"/>
    <w:pPr>
      <w:widowControl w:val="0"/>
      <w:autoSpaceDE w:val="0"/>
      <w:autoSpaceDN w:val="0"/>
      <w:adjustRightInd w:val="0"/>
      <w:spacing w:after="0" w:line="240" w:lineRule="auto"/>
    </w:pPr>
    <w:rPr>
      <w:rFonts w:ascii="Arial" w:hAnsi="Arial" w:cs="Arial"/>
      <w:b/>
      <w:bCs/>
      <w:color w:val="000000"/>
      <w:w w:val="0"/>
      <w:sz w:val="32"/>
      <w:szCs w:val="32"/>
    </w:rPr>
  </w:style>
  <w:style w:type="paragraph" w:styleId="Caption">
    <w:name w:val="caption"/>
    <w:basedOn w:val="Normal"/>
    <w:next w:val="Normal"/>
    <w:uiPriority w:val="99"/>
    <w:qFormat/>
    <w:pPr>
      <w:suppressAutoHyphens/>
      <w:spacing w:line="260" w:lineRule="atLeast"/>
    </w:pPr>
    <w:rPr>
      <w:rFonts w:ascii="Optima" w:hAnsi="Optima" w:cs="Optima"/>
      <w:b/>
      <w:bCs/>
      <w:sz w:val="22"/>
      <w:szCs w:val="22"/>
    </w:rPr>
  </w:style>
  <w:style w:type="paragraph" w:customStyle="1" w:styleId="TableHeaderText">
    <w:name w:val="Table Header Text"/>
    <w:uiPriority w:val="99"/>
    <w:pPr>
      <w:widowControl w:val="0"/>
      <w:autoSpaceDE w:val="0"/>
      <w:autoSpaceDN w:val="0"/>
      <w:adjustRightInd w:val="0"/>
      <w:spacing w:after="0" w:line="240" w:lineRule="auto"/>
    </w:pPr>
    <w:rPr>
      <w:rFonts w:ascii="Times New Roman" w:hAnsi="Times New Roman" w:cs="Times New Roman"/>
      <w:b/>
      <w:bCs/>
      <w:color w:val="000000"/>
      <w:w w:val="0"/>
      <w:sz w:val="24"/>
      <w:szCs w:val="24"/>
    </w:rPr>
  </w:style>
  <w:style w:type="paragraph" w:customStyle="1" w:styleId="ContinuedOnNextPa">
    <w:name w:val="Continued On Next Pa"/>
    <w:uiPriority w:val="99"/>
    <w:pPr>
      <w:widowControl w:val="0"/>
      <w:tabs>
        <w:tab w:val="left" w:pos="1680"/>
      </w:tabs>
      <w:autoSpaceDE w:val="0"/>
      <w:autoSpaceDN w:val="0"/>
      <w:adjustRightInd w:val="0"/>
      <w:spacing w:after="0" w:line="240" w:lineRule="auto"/>
      <w:ind w:left="1680"/>
    </w:pPr>
    <w:rPr>
      <w:rFonts w:ascii="Times New Roman" w:hAnsi="Times New Roman" w:cs="Times New Roman"/>
      <w:i/>
      <w:iCs/>
      <w:color w:val="000000"/>
      <w:w w:val="0"/>
      <w:sz w:val="20"/>
      <w:szCs w:val="20"/>
    </w:rPr>
  </w:style>
  <w:style w:type="paragraph" w:customStyle="1" w:styleId="sautoupdBulletText2">
    <w:name w:val="sautoupd Bullet Text 2"/>
    <w:uiPriority w:val="99"/>
    <w:pPr>
      <w:widowControl w:val="0"/>
      <w:tabs>
        <w:tab w:val="left" w:pos="160"/>
        <w:tab w:val="decimal" w:pos="360"/>
      </w:tabs>
      <w:autoSpaceDE w:val="0"/>
      <w:autoSpaceDN w:val="0"/>
      <w:adjustRightInd w:val="0"/>
      <w:spacing w:after="0" w:line="240" w:lineRule="auto"/>
      <w:ind w:left="360" w:hanging="200"/>
    </w:pPr>
    <w:rPr>
      <w:rFonts w:ascii="Times New Roman" w:hAnsi="Times New Roman" w:cs="Times New Roman"/>
      <w:color w:val="000000"/>
      <w:w w:val="0"/>
      <w:sz w:val="24"/>
      <w:szCs w:val="24"/>
    </w:rPr>
  </w:style>
  <w:style w:type="paragraph" w:customStyle="1" w:styleId="ContinuedTableLabe">
    <w:name w:val="Continued Table Labe"/>
    <w:uiPriority w:val="99"/>
    <w:pPr>
      <w:widowControl w:val="0"/>
      <w:autoSpaceDE w:val="0"/>
      <w:autoSpaceDN w:val="0"/>
      <w:adjustRightInd w:val="0"/>
      <w:spacing w:after="0" w:line="240" w:lineRule="auto"/>
    </w:pPr>
    <w:rPr>
      <w:rFonts w:ascii="Times New Roman" w:hAnsi="Times New Roman" w:cs="Times New Roman"/>
      <w:color w:val="000000"/>
      <w:w w:val="0"/>
    </w:rPr>
  </w:style>
  <w:style w:type="character" w:styleId="PageNumber">
    <w:name w:val="page number"/>
    <w:basedOn w:val="DefaultParagraphFont"/>
    <w:uiPriority w:val="99"/>
    <w:rPr>
      <w:rFonts w:ascii="Times" w:hAnsi="Times" w:cs="Times"/>
      <w:color w:val="000000"/>
      <w:w w:val="0"/>
    </w:rPr>
  </w:style>
  <w:style w:type="paragraph" w:styleId="Header">
    <w:name w:val="header"/>
    <w:basedOn w:val="Normal"/>
    <w:link w:val="HeaderChar"/>
    <w:uiPriority w:val="99"/>
    <w:rsid w:val="00C94F54"/>
    <w:pPr>
      <w:tabs>
        <w:tab w:val="right" w:pos="8700"/>
      </w:tabs>
      <w:spacing w:line="240" w:lineRule="atLeast"/>
    </w:pPr>
    <w:rPr>
      <w:rFonts w:ascii="Optima" w:hAnsi="Optima" w:cs="Optima"/>
      <w:sz w:val="18"/>
      <w:szCs w:val="20"/>
    </w:rPr>
  </w:style>
  <w:style w:type="character" w:customStyle="1" w:styleId="HeaderChar">
    <w:name w:val="Header Char"/>
    <w:basedOn w:val="DefaultParagraphFont"/>
    <w:link w:val="Header"/>
    <w:uiPriority w:val="99"/>
    <w:rsid w:val="00C94F54"/>
    <w:rPr>
      <w:rFonts w:ascii="Optima" w:hAnsi="Optima" w:cs="Optima"/>
      <w:color w:val="000000"/>
      <w:w w:val="0"/>
      <w:sz w:val="18"/>
      <w:szCs w:val="20"/>
    </w:rPr>
  </w:style>
  <w:style w:type="paragraph" w:styleId="Footer">
    <w:name w:val="footer"/>
    <w:basedOn w:val="Normal"/>
    <w:link w:val="FooterChar"/>
    <w:uiPriority w:val="99"/>
    <w:rsid w:val="0013178A"/>
    <w:pPr>
      <w:pBdr>
        <w:top w:val="single" w:sz="8" w:space="0" w:color="auto"/>
      </w:pBdr>
      <w:tabs>
        <w:tab w:val="right" w:pos="8700"/>
      </w:tabs>
      <w:suppressAutoHyphens/>
      <w:spacing w:line="220" w:lineRule="atLeast"/>
    </w:pPr>
    <w:rPr>
      <w:rFonts w:ascii="Optima LT Std" w:hAnsi="Optima LT Std" w:cs="Optima"/>
      <w:sz w:val="18"/>
      <w:szCs w:val="18"/>
    </w:rPr>
  </w:style>
  <w:style w:type="character" w:customStyle="1" w:styleId="FooterChar">
    <w:name w:val="Footer Char"/>
    <w:basedOn w:val="DefaultParagraphFont"/>
    <w:link w:val="Footer"/>
    <w:uiPriority w:val="99"/>
    <w:rsid w:val="0013178A"/>
    <w:rPr>
      <w:rFonts w:ascii="Optima LT Std" w:hAnsi="Optima LT Std" w:cs="Optima"/>
      <w:color w:val="000000"/>
      <w:w w:val="0"/>
      <w:sz w:val="18"/>
      <w:szCs w:val="18"/>
    </w:rPr>
  </w:style>
  <w:style w:type="paragraph" w:customStyle="1" w:styleId="FrontmatterTitle">
    <w:name w:val="FrontmatterTitle"/>
    <w:next w:val="Body"/>
    <w:uiPriority w:val="99"/>
    <w:pPr>
      <w:keepNext/>
      <w:pageBreakBefore/>
      <w:suppressAutoHyphens/>
      <w:autoSpaceDE w:val="0"/>
      <w:autoSpaceDN w:val="0"/>
      <w:adjustRightInd w:val="0"/>
      <w:spacing w:after="800" w:line="440" w:lineRule="atLeast"/>
    </w:pPr>
    <w:rPr>
      <w:rFonts w:ascii="Optima" w:hAnsi="Optima" w:cs="Optima"/>
      <w:b/>
      <w:bCs/>
      <w:color w:val="000000"/>
      <w:w w:val="0"/>
      <w:sz w:val="40"/>
      <w:szCs w:val="40"/>
    </w:rPr>
  </w:style>
  <w:style w:type="paragraph" w:styleId="MacroText">
    <w:name w:val="macro"/>
    <w:link w:val="MacroTextChar"/>
    <w:uiPriority w:val="99"/>
    <w:pPr>
      <w:widowControl w:val="0"/>
      <w:tabs>
        <w:tab w:val="left" w:pos="460"/>
        <w:tab w:val="left" w:pos="940"/>
        <w:tab w:val="left" w:pos="1440"/>
        <w:tab w:val="left" w:pos="1900"/>
        <w:tab w:val="left" w:pos="2380"/>
        <w:tab w:val="left" w:pos="2880"/>
        <w:tab w:val="left" w:pos="3340"/>
        <w:tab w:val="left" w:pos="3820"/>
        <w:tab w:val="left" w:pos="4320"/>
      </w:tabs>
      <w:autoSpaceDE w:val="0"/>
      <w:autoSpaceDN w:val="0"/>
      <w:adjustRightInd w:val="0"/>
      <w:spacing w:after="0" w:line="240" w:lineRule="auto"/>
    </w:pPr>
    <w:rPr>
      <w:rFonts w:ascii="Courier New" w:hAnsi="Courier New" w:cs="Courier New"/>
      <w:color w:val="000000"/>
      <w:w w:val="0"/>
      <w:sz w:val="20"/>
      <w:szCs w:val="20"/>
    </w:rPr>
  </w:style>
  <w:style w:type="character" w:customStyle="1" w:styleId="MacroTextChar">
    <w:name w:val="Macro Text Char"/>
    <w:basedOn w:val="DefaultParagraphFont"/>
    <w:link w:val="MacroText"/>
    <w:uiPriority w:val="99"/>
    <w:semiHidden/>
    <w:rPr>
      <w:rFonts w:ascii="Courier New" w:hAnsi="Courier New" w:cs="Courier New"/>
      <w:color w:val="000000"/>
      <w:w w:val="0"/>
      <w:sz w:val="20"/>
      <w:szCs w:val="20"/>
    </w:rPr>
  </w:style>
  <w:style w:type="paragraph" w:customStyle="1" w:styleId="TableHeaderText1">
    <w:name w:val="Table Header Text1"/>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styleId="BodyTextIndent3">
    <w:name w:val="Body Text Indent 3"/>
    <w:basedOn w:val="Normal"/>
    <w:link w:val="BodyTextIndent3Char"/>
    <w:uiPriority w:val="99"/>
    <w:pPr>
      <w:tabs>
        <w:tab w:val="left" w:pos="720"/>
      </w:tabs>
      <w:ind w:left="720"/>
    </w:pPr>
    <w:rPr>
      <w:rFonts w:ascii="Arial" w:hAnsi="Arial" w:cs="Arial"/>
    </w:rPr>
  </w:style>
  <w:style w:type="character" w:customStyle="1" w:styleId="BodyTextIndent3Char">
    <w:name w:val="Body Text Indent 3 Char"/>
    <w:basedOn w:val="DefaultParagraphFont"/>
    <w:link w:val="BodyTextIndent3"/>
    <w:uiPriority w:val="99"/>
    <w:semiHidden/>
    <w:rPr>
      <w:rFonts w:ascii="Times New Roman" w:hAnsi="Times New Roman" w:cs="Times New Roman"/>
      <w:color w:val="000000"/>
      <w:w w:val="0"/>
      <w:sz w:val="16"/>
      <w:szCs w:val="16"/>
    </w:rPr>
  </w:style>
  <w:style w:type="paragraph" w:customStyle="1" w:styleId="sautoupdindex1">
    <w:name w:val="sautoupd index 1"/>
    <w:uiPriority w:val="99"/>
    <w:pPr>
      <w:widowControl w:val="0"/>
      <w:tabs>
        <w:tab w:val="left" w:pos="220"/>
      </w:tabs>
      <w:autoSpaceDE w:val="0"/>
      <w:autoSpaceDN w:val="0"/>
      <w:adjustRightInd w:val="0"/>
      <w:spacing w:after="0" w:line="240" w:lineRule="auto"/>
      <w:ind w:left="220" w:hanging="220"/>
    </w:pPr>
    <w:rPr>
      <w:rFonts w:ascii="Times New Roman" w:hAnsi="Times New Roman" w:cs="Times New Roman"/>
      <w:color w:val="000000"/>
      <w:w w:val="0"/>
      <w:sz w:val="24"/>
      <w:szCs w:val="24"/>
    </w:rPr>
  </w:style>
  <w:style w:type="paragraph" w:customStyle="1" w:styleId="sautoupdindex2">
    <w:name w:val="sautoupd index 2"/>
    <w:uiPriority w:val="99"/>
    <w:pPr>
      <w:widowControl w:val="0"/>
      <w:tabs>
        <w:tab w:val="left" w:pos="220"/>
        <w:tab w:val="left" w:pos="460"/>
      </w:tabs>
      <w:autoSpaceDE w:val="0"/>
      <w:autoSpaceDN w:val="0"/>
      <w:adjustRightInd w:val="0"/>
      <w:spacing w:after="0" w:line="240" w:lineRule="auto"/>
      <w:ind w:left="460" w:hanging="240"/>
    </w:pPr>
    <w:rPr>
      <w:rFonts w:ascii="Times New Roman" w:hAnsi="Times New Roman" w:cs="Times New Roman"/>
      <w:color w:val="000000"/>
      <w:w w:val="0"/>
      <w:sz w:val="24"/>
      <w:szCs w:val="24"/>
    </w:rPr>
  </w:style>
  <w:style w:type="paragraph" w:customStyle="1" w:styleId="sautoupdindex3">
    <w:name w:val="sautoupd index 3"/>
    <w:uiPriority w:val="99"/>
    <w:pPr>
      <w:widowControl w:val="0"/>
      <w:tabs>
        <w:tab w:val="left" w:pos="460"/>
        <w:tab w:val="left" w:pos="720"/>
      </w:tabs>
      <w:autoSpaceDE w:val="0"/>
      <w:autoSpaceDN w:val="0"/>
      <w:adjustRightInd w:val="0"/>
      <w:spacing w:after="0" w:line="240" w:lineRule="auto"/>
      <w:ind w:left="720" w:hanging="260"/>
    </w:pPr>
    <w:rPr>
      <w:rFonts w:ascii="Times New Roman" w:hAnsi="Times New Roman" w:cs="Times New Roman"/>
      <w:color w:val="000000"/>
      <w:w w:val="0"/>
      <w:sz w:val="24"/>
      <w:szCs w:val="24"/>
    </w:rPr>
  </w:style>
  <w:style w:type="paragraph" w:styleId="Title">
    <w:name w:val="Title"/>
    <w:basedOn w:val="Normal"/>
    <w:next w:val="Body"/>
    <w:link w:val="TitleChar"/>
    <w:uiPriority w:val="99"/>
    <w:qFormat/>
    <w:rsid w:val="00816F3C"/>
    <w:pPr>
      <w:keepNext/>
      <w:widowControl/>
      <w:suppressAutoHyphens/>
      <w:spacing w:before="480" w:after="240" w:line="480" w:lineRule="atLeast"/>
      <w:jc w:val="center"/>
    </w:pPr>
    <w:rPr>
      <w:rFonts w:ascii="Optima LT Std" w:hAnsi="Optima LT Std"/>
      <w:bCs/>
      <w:sz w:val="48"/>
      <w:szCs w:val="36"/>
    </w:rPr>
  </w:style>
  <w:style w:type="character" w:customStyle="1" w:styleId="TitleChar">
    <w:name w:val="Title Char"/>
    <w:basedOn w:val="DefaultParagraphFont"/>
    <w:link w:val="Title"/>
    <w:uiPriority w:val="99"/>
    <w:rsid w:val="00816F3C"/>
    <w:rPr>
      <w:rFonts w:ascii="Optima LT Std" w:hAnsi="Optima LT Std" w:cs="Times New Roman"/>
      <w:bCs/>
      <w:color w:val="000000"/>
      <w:w w:val="0"/>
      <w:sz w:val="48"/>
      <w:szCs w:val="36"/>
    </w:rPr>
  </w:style>
  <w:style w:type="paragraph" w:customStyle="1" w:styleId="sautoupdindex4">
    <w:name w:val="sautoupd index 4"/>
    <w:uiPriority w:val="99"/>
    <w:pPr>
      <w:widowControl w:val="0"/>
      <w:tabs>
        <w:tab w:val="left" w:pos="720"/>
        <w:tab w:val="left" w:pos="940"/>
      </w:tabs>
      <w:autoSpaceDE w:val="0"/>
      <w:autoSpaceDN w:val="0"/>
      <w:adjustRightInd w:val="0"/>
      <w:spacing w:after="0" w:line="240" w:lineRule="auto"/>
      <w:ind w:left="940" w:hanging="220"/>
    </w:pPr>
    <w:rPr>
      <w:rFonts w:ascii="Times New Roman" w:hAnsi="Times New Roman" w:cs="Times New Roman"/>
      <w:color w:val="000000"/>
      <w:w w:val="0"/>
      <w:sz w:val="24"/>
      <w:szCs w:val="24"/>
    </w:rPr>
  </w:style>
  <w:style w:type="paragraph" w:customStyle="1" w:styleId="sautoupdindex5">
    <w:name w:val="sautoupd index 5"/>
    <w:uiPriority w:val="99"/>
    <w:pPr>
      <w:widowControl w:val="0"/>
      <w:tabs>
        <w:tab w:val="left" w:pos="940"/>
        <w:tab w:val="left" w:pos="1180"/>
      </w:tabs>
      <w:autoSpaceDE w:val="0"/>
      <w:autoSpaceDN w:val="0"/>
      <w:adjustRightInd w:val="0"/>
      <w:spacing w:after="0" w:line="240" w:lineRule="auto"/>
      <w:ind w:left="1180" w:hanging="240"/>
    </w:pPr>
    <w:rPr>
      <w:rFonts w:ascii="Times New Roman" w:hAnsi="Times New Roman" w:cs="Times New Roman"/>
      <w:color w:val="000000"/>
      <w:w w:val="0"/>
      <w:sz w:val="24"/>
      <w:szCs w:val="24"/>
    </w:rPr>
  </w:style>
  <w:style w:type="paragraph" w:customStyle="1" w:styleId="sautoupdindex6">
    <w:name w:val="sautoupd index 6"/>
    <w:uiPriority w:val="99"/>
    <w:pPr>
      <w:widowControl w:val="0"/>
      <w:tabs>
        <w:tab w:val="left" w:pos="1180"/>
        <w:tab w:val="left" w:pos="1440"/>
      </w:tabs>
      <w:autoSpaceDE w:val="0"/>
      <w:autoSpaceDN w:val="0"/>
      <w:adjustRightInd w:val="0"/>
      <w:spacing w:after="0" w:line="240" w:lineRule="auto"/>
      <w:ind w:left="1440" w:hanging="260"/>
    </w:pPr>
    <w:rPr>
      <w:rFonts w:ascii="Times New Roman" w:hAnsi="Times New Roman" w:cs="Times New Roman"/>
      <w:color w:val="000000"/>
      <w:w w:val="0"/>
      <w:sz w:val="24"/>
      <w:szCs w:val="24"/>
    </w:rPr>
  </w:style>
  <w:style w:type="paragraph" w:customStyle="1" w:styleId="sautoupdindex7">
    <w:name w:val="sautoupd index 7"/>
    <w:uiPriority w:val="99"/>
    <w:pPr>
      <w:widowControl w:val="0"/>
      <w:tabs>
        <w:tab w:val="left" w:pos="1440"/>
        <w:tab w:val="left" w:pos="1660"/>
      </w:tabs>
      <w:autoSpaceDE w:val="0"/>
      <w:autoSpaceDN w:val="0"/>
      <w:adjustRightInd w:val="0"/>
      <w:spacing w:after="0" w:line="240" w:lineRule="auto"/>
      <w:ind w:left="1660" w:hanging="220"/>
    </w:pPr>
    <w:rPr>
      <w:rFonts w:ascii="Times New Roman" w:hAnsi="Times New Roman" w:cs="Times New Roman"/>
      <w:color w:val="000000"/>
      <w:w w:val="0"/>
      <w:sz w:val="24"/>
      <w:szCs w:val="24"/>
    </w:rPr>
  </w:style>
  <w:style w:type="paragraph" w:customStyle="1" w:styleId="sautoupdindex8">
    <w:name w:val="sautoupd index 8"/>
    <w:uiPriority w:val="99"/>
    <w:pPr>
      <w:widowControl w:val="0"/>
      <w:tabs>
        <w:tab w:val="left" w:pos="1660"/>
        <w:tab w:val="left" w:pos="1900"/>
      </w:tabs>
      <w:autoSpaceDE w:val="0"/>
      <w:autoSpaceDN w:val="0"/>
      <w:adjustRightInd w:val="0"/>
      <w:spacing w:after="0" w:line="240" w:lineRule="auto"/>
      <w:ind w:left="1900" w:hanging="240"/>
    </w:pPr>
    <w:rPr>
      <w:rFonts w:ascii="Times New Roman" w:hAnsi="Times New Roman" w:cs="Times New Roman"/>
      <w:color w:val="000000"/>
      <w:w w:val="0"/>
      <w:sz w:val="24"/>
      <w:szCs w:val="24"/>
    </w:rPr>
  </w:style>
  <w:style w:type="paragraph" w:customStyle="1" w:styleId="sautoupdindex9">
    <w:name w:val="sautoupd index 9"/>
    <w:uiPriority w:val="99"/>
    <w:pPr>
      <w:widowControl w:val="0"/>
      <w:tabs>
        <w:tab w:val="left" w:pos="1900"/>
        <w:tab w:val="left" w:pos="2160"/>
      </w:tabs>
      <w:autoSpaceDE w:val="0"/>
      <w:autoSpaceDN w:val="0"/>
      <w:adjustRightInd w:val="0"/>
      <w:spacing w:after="0" w:line="240" w:lineRule="auto"/>
      <w:ind w:left="2160" w:hanging="260"/>
    </w:pPr>
    <w:rPr>
      <w:rFonts w:ascii="Times New Roman" w:hAnsi="Times New Roman" w:cs="Times New Roman"/>
      <w:color w:val="000000"/>
      <w:w w:val="0"/>
      <w:sz w:val="24"/>
      <w:szCs w:val="24"/>
    </w:rPr>
  </w:style>
  <w:style w:type="paragraph" w:styleId="Index1">
    <w:name w:val="index 1"/>
    <w:basedOn w:val="Normal"/>
    <w:next w:val="Normal"/>
    <w:autoRedefine/>
    <w:uiPriority w:val="99"/>
    <w:semiHidden/>
    <w:unhideWhenUsed/>
    <w:pPr>
      <w:ind w:left="240" w:hanging="240"/>
    </w:pPr>
  </w:style>
  <w:style w:type="paragraph" w:styleId="IndexHeading">
    <w:name w:val="index heading"/>
    <w:basedOn w:val="Normal"/>
    <w:next w:val="Index1"/>
    <w:uiPriority w:val="99"/>
  </w:style>
  <w:style w:type="paragraph" w:customStyle="1" w:styleId="Bullet2">
    <w:name w:val="Bullet2"/>
    <w:uiPriority w:val="99"/>
    <w:pPr>
      <w:tabs>
        <w:tab w:val="left" w:pos="720"/>
      </w:tabs>
      <w:suppressAutoHyphens/>
      <w:autoSpaceDE w:val="0"/>
      <w:autoSpaceDN w:val="0"/>
      <w:adjustRightInd w:val="0"/>
      <w:spacing w:after="100" w:line="260" w:lineRule="atLeast"/>
      <w:ind w:left="720" w:hanging="360"/>
    </w:pPr>
    <w:rPr>
      <w:rFonts w:ascii="Times" w:hAnsi="Times" w:cs="Times"/>
      <w:color w:val="000000"/>
      <w:w w:val="0"/>
    </w:rPr>
  </w:style>
  <w:style w:type="paragraph" w:customStyle="1" w:styleId="MemoLine">
    <w:name w:val="Memo Line"/>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customStyle="1" w:styleId="NoteText">
    <w:name w:val="Note Text"/>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customStyle="1" w:styleId="EmbeddedText">
    <w:name w:val="Embedded Text"/>
    <w:uiPriority w:val="99"/>
    <w:pPr>
      <w:widowControl w:val="0"/>
      <w:autoSpaceDE w:val="0"/>
      <w:autoSpaceDN w:val="0"/>
      <w:adjustRightInd w:val="0"/>
      <w:spacing w:after="0" w:line="240" w:lineRule="auto"/>
    </w:pPr>
    <w:rPr>
      <w:rFonts w:ascii="Times New Roman" w:hAnsi="Times New Roman" w:cs="Times New Roman"/>
      <w:color w:val="000000"/>
      <w:w w:val="0"/>
      <w:sz w:val="24"/>
      <w:szCs w:val="24"/>
    </w:rPr>
  </w:style>
  <w:style w:type="paragraph" w:customStyle="1" w:styleId="callout">
    <w:name w:val="call out"/>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BulletText12">
    <w:name w:val="Bullet Text 12"/>
    <w:uiPriority w:val="99"/>
    <w:pPr>
      <w:widowControl w:val="0"/>
      <w:tabs>
        <w:tab w:val="left" w:pos="160"/>
      </w:tabs>
      <w:autoSpaceDE w:val="0"/>
      <w:autoSpaceDN w:val="0"/>
      <w:adjustRightInd w:val="0"/>
      <w:spacing w:after="0" w:line="240" w:lineRule="auto"/>
      <w:ind w:left="160" w:hanging="160"/>
    </w:pPr>
    <w:rPr>
      <w:rFonts w:ascii="Times New Roman" w:hAnsi="Times New Roman" w:cs="Times New Roman"/>
      <w:color w:val="000000"/>
      <w:w w:val="0"/>
      <w:sz w:val="24"/>
      <w:szCs w:val="24"/>
    </w:rPr>
  </w:style>
  <w:style w:type="paragraph" w:customStyle="1" w:styleId="TableHeaderText7">
    <w:name w:val="Table Header Text7"/>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Tip">
    <w:name w:val="Tip"/>
    <w:uiPriority w:val="99"/>
    <w:pPr>
      <w:suppressAutoHyphens/>
      <w:autoSpaceDE w:val="0"/>
      <w:autoSpaceDN w:val="0"/>
      <w:adjustRightInd w:val="0"/>
      <w:spacing w:after="100" w:line="240" w:lineRule="atLeast"/>
    </w:pPr>
    <w:rPr>
      <w:rFonts w:ascii="Optima" w:hAnsi="Optima" w:cs="Optima"/>
      <w:b/>
      <w:bCs/>
      <w:color w:val="FFFFFF"/>
      <w:w w:val="0"/>
      <w:sz w:val="20"/>
      <w:szCs w:val="20"/>
    </w:rPr>
  </w:style>
  <w:style w:type="paragraph" w:customStyle="1" w:styleId="sautoupdBulletText21">
    <w:name w:val="sautoupd Bullet Text 21"/>
    <w:uiPriority w:val="99"/>
    <w:pPr>
      <w:widowControl w:val="0"/>
      <w:tabs>
        <w:tab w:val="left" w:pos="360"/>
        <w:tab w:val="left" w:pos="520"/>
      </w:tabs>
      <w:autoSpaceDE w:val="0"/>
      <w:autoSpaceDN w:val="0"/>
      <w:adjustRightInd w:val="0"/>
      <w:spacing w:after="0" w:line="240" w:lineRule="auto"/>
      <w:ind w:left="520" w:hanging="160"/>
    </w:pPr>
    <w:rPr>
      <w:rFonts w:ascii="Times New Roman" w:hAnsi="Times New Roman" w:cs="Times New Roman"/>
      <w:color w:val="000000"/>
      <w:w w:val="0"/>
      <w:sz w:val="24"/>
      <w:szCs w:val="24"/>
    </w:rPr>
  </w:style>
  <w:style w:type="paragraph" w:customStyle="1" w:styleId="indented">
    <w:name w:val="indented"/>
    <w:uiPriority w:val="99"/>
    <w:pPr>
      <w:widowControl w:val="0"/>
      <w:tabs>
        <w:tab w:val="left" w:pos="200"/>
      </w:tabs>
      <w:autoSpaceDE w:val="0"/>
      <w:autoSpaceDN w:val="0"/>
      <w:adjustRightInd w:val="0"/>
      <w:spacing w:after="0" w:line="240" w:lineRule="auto"/>
      <w:ind w:left="200"/>
    </w:pPr>
    <w:rPr>
      <w:rFonts w:ascii="Times New Roman" w:hAnsi="Times New Roman" w:cs="Times New Roman"/>
      <w:color w:val="000000"/>
      <w:w w:val="0"/>
      <w:sz w:val="24"/>
      <w:szCs w:val="24"/>
    </w:rPr>
  </w:style>
  <w:style w:type="paragraph" w:customStyle="1" w:styleId="workflowtext">
    <w:name w:val="work flow text"/>
    <w:uiPriority w:val="99"/>
    <w:pPr>
      <w:widowControl w:val="0"/>
      <w:tabs>
        <w:tab w:val="left" w:pos="1440"/>
      </w:tabs>
      <w:autoSpaceDE w:val="0"/>
      <w:autoSpaceDN w:val="0"/>
      <w:adjustRightInd w:val="0"/>
      <w:spacing w:after="0" w:line="240" w:lineRule="auto"/>
    </w:pPr>
    <w:rPr>
      <w:rFonts w:ascii="Helvetica" w:hAnsi="Helvetica" w:cs="Helvetica"/>
      <w:color w:val="000000"/>
      <w:w w:val="0"/>
    </w:rPr>
  </w:style>
  <w:style w:type="paragraph" w:customStyle="1" w:styleId="sautoupdBulletText22">
    <w:name w:val="sautoupd Bullet Text 22"/>
    <w:uiPriority w:val="99"/>
    <w:pPr>
      <w:widowControl w:val="0"/>
      <w:tabs>
        <w:tab w:val="left" w:pos="360"/>
        <w:tab w:val="left" w:pos="520"/>
      </w:tabs>
      <w:autoSpaceDE w:val="0"/>
      <w:autoSpaceDN w:val="0"/>
      <w:adjustRightInd w:val="0"/>
      <w:spacing w:after="0" w:line="240" w:lineRule="auto"/>
      <w:ind w:left="520" w:hanging="160"/>
    </w:pPr>
    <w:rPr>
      <w:rFonts w:ascii="Times New Roman" w:hAnsi="Times New Roman" w:cs="Times New Roman"/>
      <w:color w:val="000000"/>
      <w:w w:val="0"/>
      <w:sz w:val="24"/>
      <w:szCs w:val="24"/>
    </w:rPr>
  </w:style>
  <w:style w:type="paragraph" w:customStyle="1" w:styleId="SidebarHead">
    <w:name w:val="Sidebar Head"/>
    <w:next w:val="Body"/>
    <w:uiPriority w:val="99"/>
    <w:pPr>
      <w:keepNext/>
      <w:pageBreakBefore/>
      <w:widowControl w:val="0"/>
      <w:suppressAutoHyphens/>
      <w:autoSpaceDE w:val="0"/>
      <w:autoSpaceDN w:val="0"/>
      <w:adjustRightInd w:val="0"/>
      <w:spacing w:before="420" w:after="220" w:line="340" w:lineRule="atLeast"/>
    </w:pPr>
    <w:rPr>
      <w:rFonts w:ascii="Helvetica" w:hAnsi="Helvetica" w:cs="Helvetica"/>
      <w:color w:val="000000"/>
      <w:w w:val="0"/>
      <w:sz w:val="28"/>
      <w:szCs w:val="28"/>
    </w:rPr>
  </w:style>
  <w:style w:type="paragraph" w:customStyle="1" w:styleId="Hint1">
    <w:name w:val="Hint1"/>
    <w:next w:val="Body"/>
    <w:uiPriority w:val="99"/>
    <w:pPr>
      <w:tabs>
        <w:tab w:val="left" w:pos="720"/>
      </w:tabs>
      <w:suppressAutoHyphens/>
      <w:autoSpaceDE w:val="0"/>
      <w:autoSpaceDN w:val="0"/>
      <w:adjustRightInd w:val="0"/>
      <w:spacing w:after="180" w:line="280" w:lineRule="atLeast"/>
      <w:ind w:left="720" w:hanging="720"/>
    </w:pPr>
    <w:rPr>
      <w:rFonts w:ascii="Times" w:hAnsi="Times" w:cs="Times"/>
      <w:color w:val="000000"/>
      <w:w w:val="0"/>
      <w:sz w:val="24"/>
      <w:szCs w:val="24"/>
    </w:rPr>
  </w:style>
  <w:style w:type="paragraph" w:customStyle="1" w:styleId="TableHeaderText2">
    <w:name w:val="Table Header Text2"/>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TableNumber">
    <w:name w:val="Table Number"/>
    <w:uiPriority w:val="99"/>
    <w:pPr>
      <w:widowControl w:val="0"/>
      <w:autoSpaceDE w:val="0"/>
      <w:autoSpaceDN w:val="0"/>
      <w:adjustRightInd w:val="0"/>
      <w:spacing w:after="0" w:line="240" w:lineRule="auto"/>
    </w:pPr>
    <w:rPr>
      <w:rFonts w:ascii="Helvetica" w:hAnsi="Helvetica" w:cs="Helvetica"/>
      <w:b/>
      <w:bCs/>
      <w:color w:val="000000"/>
      <w:w w:val="0"/>
      <w:sz w:val="20"/>
      <w:szCs w:val="20"/>
    </w:rPr>
  </w:style>
  <w:style w:type="paragraph" w:customStyle="1" w:styleId="BulletText13">
    <w:name w:val="Bullet Text 13"/>
    <w:uiPriority w:val="99"/>
    <w:pPr>
      <w:widowControl w:val="0"/>
      <w:tabs>
        <w:tab w:val="left" w:pos="160"/>
      </w:tabs>
      <w:autoSpaceDE w:val="0"/>
      <w:autoSpaceDN w:val="0"/>
      <w:adjustRightInd w:val="0"/>
      <w:spacing w:after="0" w:line="240" w:lineRule="auto"/>
      <w:ind w:left="160" w:hanging="160"/>
    </w:pPr>
    <w:rPr>
      <w:rFonts w:ascii="Times New Roman" w:hAnsi="Times New Roman" w:cs="Times New Roman"/>
      <w:color w:val="000000"/>
      <w:w w:val="0"/>
      <w:sz w:val="24"/>
      <w:szCs w:val="24"/>
    </w:rPr>
  </w:style>
  <w:style w:type="paragraph" w:customStyle="1" w:styleId="sautoupdBulletText23">
    <w:name w:val="sautoupd Bullet Text 23"/>
    <w:uiPriority w:val="99"/>
    <w:pPr>
      <w:widowControl w:val="0"/>
      <w:tabs>
        <w:tab w:val="left" w:pos="360"/>
        <w:tab w:val="left" w:pos="520"/>
      </w:tabs>
      <w:autoSpaceDE w:val="0"/>
      <w:autoSpaceDN w:val="0"/>
      <w:adjustRightInd w:val="0"/>
      <w:spacing w:after="0" w:line="240" w:lineRule="auto"/>
      <w:ind w:left="520" w:hanging="160"/>
    </w:pPr>
    <w:rPr>
      <w:rFonts w:ascii="Times New Roman" w:hAnsi="Times New Roman" w:cs="Times New Roman"/>
      <w:color w:val="000000"/>
      <w:w w:val="0"/>
      <w:sz w:val="24"/>
      <w:szCs w:val="24"/>
    </w:rPr>
  </w:style>
  <w:style w:type="paragraph" w:customStyle="1" w:styleId="TableHeaderText3">
    <w:name w:val="Table Header Text3"/>
    <w:uiPriority w:val="99"/>
    <w:pPr>
      <w:widowControl w:val="0"/>
      <w:autoSpaceDE w:val="0"/>
      <w:autoSpaceDN w:val="0"/>
      <w:adjustRightInd w:val="0"/>
      <w:spacing w:after="0" w:line="240" w:lineRule="auto"/>
    </w:pPr>
    <w:rPr>
      <w:rFonts w:ascii="Helvetica" w:hAnsi="Helvetica" w:cs="Helvetica"/>
      <w:b/>
      <w:bCs/>
      <w:color w:val="000000"/>
      <w:w w:val="0"/>
      <w:sz w:val="24"/>
      <w:szCs w:val="24"/>
    </w:rPr>
  </w:style>
  <w:style w:type="paragraph" w:customStyle="1" w:styleId="TableNumber1">
    <w:name w:val="Table Number1"/>
    <w:uiPriority w:val="99"/>
    <w:pPr>
      <w:widowControl w:val="0"/>
      <w:tabs>
        <w:tab w:val="left" w:pos="360"/>
      </w:tabs>
      <w:autoSpaceDE w:val="0"/>
      <w:autoSpaceDN w:val="0"/>
      <w:adjustRightInd w:val="0"/>
      <w:spacing w:after="0" w:line="240" w:lineRule="auto"/>
      <w:ind w:left="360" w:hanging="360"/>
    </w:pPr>
    <w:rPr>
      <w:rFonts w:ascii="Helvetica" w:hAnsi="Helvetica" w:cs="Helvetica"/>
      <w:b/>
      <w:bCs/>
      <w:color w:val="000000"/>
      <w:w w:val="0"/>
      <w:sz w:val="20"/>
      <w:szCs w:val="20"/>
    </w:rPr>
  </w:style>
  <w:style w:type="paragraph" w:customStyle="1" w:styleId="changecomment">
    <w:name w:val="change/comment"/>
    <w:uiPriority w:val="99"/>
    <w:pPr>
      <w:widowControl w:val="0"/>
      <w:autoSpaceDE w:val="0"/>
      <w:autoSpaceDN w:val="0"/>
      <w:adjustRightInd w:val="0"/>
      <w:spacing w:after="0" w:line="240" w:lineRule="auto"/>
    </w:pPr>
    <w:rPr>
      <w:rFonts w:ascii="Times New Roman" w:hAnsi="Times New Roman" w:cs="Times New Roman"/>
      <w:strike/>
      <w:color w:val="000000"/>
      <w:w w:val="0"/>
      <w:sz w:val="24"/>
      <w:szCs w:val="24"/>
      <w:u w:val="thick"/>
    </w:rPr>
  </w:style>
  <w:style w:type="paragraph" w:customStyle="1" w:styleId="deletecomment">
    <w:name w:val="delete comment"/>
    <w:uiPriority w:val="99"/>
    <w:pPr>
      <w:widowControl w:val="0"/>
      <w:tabs>
        <w:tab w:val="left" w:pos="360"/>
      </w:tabs>
      <w:autoSpaceDE w:val="0"/>
      <w:autoSpaceDN w:val="0"/>
      <w:adjustRightInd w:val="0"/>
      <w:spacing w:after="0" w:line="240" w:lineRule="auto"/>
      <w:ind w:left="360" w:hanging="360"/>
    </w:pPr>
    <w:rPr>
      <w:rFonts w:ascii="Helvetica" w:hAnsi="Helvetica" w:cs="Helvetica"/>
      <w:b/>
      <w:bCs/>
      <w:color w:val="000000"/>
      <w:w w:val="0"/>
      <w:sz w:val="20"/>
      <w:szCs w:val="20"/>
    </w:rPr>
  </w:style>
  <w:style w:type="paragraph" w:customStyle="1" w:styleId="stepnumber">
    <w:name w:val="step number"/>
    <w:uiPriority w:val="99"/>
    <w:pPr>
      <w:widowControl w:val="0"/>
      <w:tabs>
        <w:tab w:val="left" w:pos="280"/>
        <w:tab w:val="left" w:pos="640"/>
      </w:tabs>
      <w:autoSpaceDE w:val="0"/>
      <w:autoSpaceDN w:val="0"/>
      <w:adjustRightInd w:val="0"/>
      <w:spacing w:after="0" w:line="240" w:lineRule="auto"/>
      <w:ind w:firstLine="280"/>
    </w:pPr>
    <w:rPr>
      <w:rFonts w:ascii="Times New Roman" w:hAnsi="Times New Roman" w:cs="Times New Roman"/>
      <w:color w:val="000000"/>
      <w:w w:val="0"/>
      <w:sz w:val="24"/>
      <w:szCs w:val="24"/>
    </w:rPr>
  </w:style>
  <w:style w:type="paragraph" w:customStyle="1" w:styleId="ConfidentialPageDate">
    <w:name w:val="Confidential  Page #  Date"/>
    <w:uiPriority w:val="99"/>
    <w:pPr>
      <w:widowControl w:val="0"/>
      <w:autoSpaceDE w:val="0"/>
      <w:autoSpaceDN w:val="0"/>
      <w:adjustRightInd w:val="0"/>
      <w:spacing w:after="0" w:line="240" w:lineRule="auto"/>
    </w:pPr>
    <w:rPr>
      <w:rFonts w:ascii="Times New Roman" w:hAnsi="Times New Roman" w:cs="Times New Roman"/>
      <w:color w:val="000000"/>
      <w:w w:val="0"/>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color w:val="000000"/>
      <w:w w:val="0"/>
      <w:sz w:val="18"/>
      <w:szCs w:val="18"/>
    </w:rPr>
  </w:style>
  <w:style w:type="paragraph" w:customStyle="1" w:styleId="TitlePage">
    <w:name w:val="TitlePage"/>
    <w:uiPriority w:val="99"/>
    <w:pPr>
      <w:widowControl w:val="0"/>
      <w:autoSpaceDE w:val="0"/>
      <w:autoSpaceDN w:val="0"/>
      <w:adjustRightInd w:val="0"/>
      <w:spacing w:after="0" w:line="240" w:lineRule="auto"/>
    </w:pPr>
    <w:rPr>
      <w:rFonts w:ascii="Times New Roman" w:hAnsi="Times New Roman" w:cs="Times New Roman"/>
      <w:color w:val="000000"/>
      <w:w w:val="0"/>
      <w:sz w:val="36"/>
      <w:szCs w:val="36"/>
    </w:rPr>
  </w:style>
  <w:style w:type="paragraph" w:customStyle="1" w:styleId="Chapter">
    <w:name w:val="Chapter"/>
    <w:next w:val="Body"/>
    <w:uiPriority w:val="99"/>
    <w:rsid w:val="00463024"/>
    <w:pPr>
      <w:keepNext/>
      <w:pageBreakBefore/>
      <w:tabs>
        <w:tab w:val="left" w:pos="840"/>
      </w:tabs>
      <w:suppressAutoHyphens/>
      <w:autoSpaceDE w:val="0"/>
      <w:autoSpaceDN w:val="0"/>
      <w:adjustRightInd w:val="0"/>
      <w:spacing w:after="720" w:line="360" w:lineRule="atLeast"/>
      <w:ind w:left="840" w:hanging="930"/>
    </w:pPr>
    <w:rPr>
      <w:rFonts w:ascii="Optima" w:hAnsi="Optima" w:cs="Optima"/>
      <w:b/>
      <w:bCs/>
      <w:color w:val="000000"/>
      <w:w w:val="0"/>
      <w:sz w:val="36"/>
      <w:szCs w:val="36"/>
    </w:rPr>
  </w:style>
  <w:style w:type="paragraph" w:customStyle="1" w:styleId="Body">
    <w:name w:val="Body"/>
    <w:uiPriority w:val="99"/>
    <w:pPr>
      <w:suppressAutoHyphens/>
      <w:autoSpaceDE w:val="0"/>
      <w:autoSpaceDN w:val="0"/>
      <w:adjustRightInd w:val="0"/>
      <w:spacing w:line="260" w:lineRule="atLeast"/>
    </w:pPr>
    <w:rPr>
      <w:rFonts w:ascii="Times" w:hAnsi="Times" w:cs="Times"/>
      <w:color w:val="000000"/>
      <w:w w:val="0"/>
    </w:rPr>
  </w:style>
  <w:style w:type="paragraph" w:customStyle="1" w:styleId="Bullet1">
    <w:name w:val="Bullet1"/>
    <w:uiPriority w:val="99"/>
    <w:pPr>
      <w:tabs>
        <w:tab w:val="left" w:pos="360"/>
      </w:tabs>
      <w:suppressAutoHyphens/>
      <w:autoSpaceDE w:val="0"/>
      <w:autoSpaceDN w:val="0"/>
      <w:adjustRightInd w:val="0"/>
      <w:spacing w:after="100" w:line="260" w:lineRule="atLeast"/>
      <w:ind w:left="360" w:hanging="360"/>
    </w:pPr>
    <w:rPr>
      <w:rFonts w:ascii="Times" w:hAnsi="Times" w:cs="Times"/>
      <w:color w:val="000000"/>
      <w:w w:val="0"/>
    </w:rPr>
  </w:style>
  <w:style w:type="paragraph" w:customStyle="1" w:styleId="Note1">
    <w:name w:val="Note1"/>
    <w:next w:val="Body"/>
    <w:uiPriority w:val="99"/>
    <w:pPr>
      <w:tabs>
        <w:tab w:val="left" w:pos="720"/>
      </w:tabs>
      <w:suppressAutoHyphens/>
      <w:autoSpaceDE w:val="0"/>
      <w:autoSpaceDN w:val="0"/>
      <w:adjustRightInd w:val="0"/>
      <w:spacing w:after="100" w:line="260" w:lineRule="atLeast"/>
      <w:ind w:left="720" w:hanging="720"/>
    </w:pPr>
    <w:rPr>
      <w:rFonts w:ascii="Times" w:hAnsi="Times" w:cs="Times"/>
      <w:color w:val="000000"/>
      <w:w w:val="0"/>
    </w:rPr>
  </w:style>
  <w:style w:type="paragraph" w:customStyle="1" w:styleId="Callout0">
    <w:name w:val="Callout"/>
    <w:uiPriority w:val="99"/>
    <w:pPr>
      <w:widowControl w:val="0"/>
      <w:suppressAutoHyphens/>
      <w:autoSpaceDE w:val="0"/>
      <w:autoSpaceDN w:val="0"/>
      <w:adjustRightInd w:val="0"/>
      <w:spacing w:after="120" w:line="180" w:lineRule="atLeast"/>
    </w:pPr>
    <w:rPr>
      <w:rFonts w:ascii="Optima" w:hAnsi="Optima" w:cs="Optima"/>
      <w:color w:val="000000"/>
      <w:w w:val="0"/>
      <w:sz w:val="18"/>
      <w:szCs w:val="18"/>
    </w:rPr>
  </w:style>
  <w:style w:type="paragraph" w:customStyle="1" w:styleId="Hint2">
    <w:name w:val="Hint2"/>
    <w:next w:val="Body"/>
    <w:uiPriority w:val="99"/>
    <w:pPr>
      <w:tabs>
        <w:tab w:val="left" w:pos="1080"/>
      </w:tabs>
      <w:suppressAutoHyphens/>
      <w:autoSpaceDE w:val="0"/>
      <w:autoSpaceDN w:val="0"/>
      <w:adjustRightInd w:val="0"/>
      <w:spacing w:after="120" w:line="280" w:lineRule="atLeast"/>
      <w:ind w:left="1080" w:hanging="720"/>
    </w:pPr>
    <w:rPr>
      <w:rFonts w:ascii="Times" w:hAnsi="Times" w:cs="Times"/>
      <w:color w:val="000000"/>
      <w:w w:val="0"/>
      <w:sz w:val="24"/>
      <w:szCs w:val="24"/>
    </w:rPr>
  </w:style>
  <w:style w:type="paragraph" w:customStyle="1" w:styleId="CellBullet">
    <w:name w:val="CellBullet"/>
    <w:uiPriority w:val="99"/>
    <w:pPr>
      <w:tabs>
        <w:tab w:val="left" w:pos="280"/>
      </w:tabs>
      <w:suppressAutoHyphens/>
      <w:autoSpaceDE w:val="0"/>
      <w:autoSpaceDN w:val="0"/>
      <w:adjustRightInd w:val="0"/>
      <w:spacing w:after="100" w:line="260" w:lineRule="atLeast"/>
      <w:ind w:left="280" w:hanging="280"/>
    </w:pPr>
    <w:rPr>
      <w:rFonts w:ascii="Times" w:hAnsi="Times" w:cs="Times"/>
      <w:color w:val="000000"/>
      <w:w w:val="0"/>
    </w:rPr>
  </w:style>
  <w:style w:type="paragraph" w:customStyle="1" w:styleId="CellIndent">
    <w:name w:val="CellIndent"/>
    <w:uiPriority w:val="99"/>
    <w:pPr>
      <w:suppressAutoHyphens/>
      <w:autoSpaceDE w:val="0"/>
      <w:autoSpaceDN w:val="0"/>
      <w:adjustRightInd w:val="0"/>
      <w:spacing w:after="100" w:line="260" w:lineRule="atLeast"/>
      <w:ind w:left="280"/>
    </w:pPr>
    <w:rPr>
      <w:rFonts w:ascii="Times" w:hAnsi="Times" w:cs="Times"/>
      <w:color w:val="000000"/>
      <w:w w:val="0"/>
    </w:rPr>
  </w:style>
  <w:style w:type="paragraph" w:customStyle="1" w:styleId="Caution0">
    <w:name w:val="Caution"/>
    <w:next w:val="Body"/>
    <w:uiPriority w:val="99"/>
    <w:pPr>
      <w:tabs>
        <w:tab w:val="left" w:pos="1080"/>
      </w:tabs>
      <w:suppressAutoHyphens/>
      <w:autoSpaceDE w:val="0"/>
      <w:autoSpaceDN w:val="0"/>
      <w:adjustRightInd w:val="0"/>
      <w:spacing w:before="160" w:after="120" w:line="280" w:lineRule="atLeast"/>
      <w:ind w:left="1080" w:hanging="1080"/>
    </w:pPr>
    <w:rPr>
      <w:rFonts w:ascii="Times" w:hAnsi="Times" w:cs="Times"/>
      <w:color w:val="000000"/>
      <w:w w:val="0"/>
      <w:sz w:val="24"/>
      <w:szCs w:val="24"/>
    </w:rPr>
  </w:style>
  <w:style w:type="paragraph" w:customStyle="1" w:styleId="Introduction">
    <w:name w:val="Introduction"/>
    <w:next w:val="Body"/>
    <w:uiPriority w:val="99"/>
    <w:pPr>
      <w:keepNext/>
      <w:widowControl w:val="0"/>
      <w:pBdr>
        <w:bottom w:val="single" w:sz="8" w:space="0" w:color="auto"/>
      </w:pBdr>
      <w:suppressAutoHyphens/>
      <w:autoSpaceDE w:val="0"/>
      <w:autoSpaceDN w:val="0"/>
      <w:adjustRightInd w:val="0"/>
      <w:spacing w:before="360" w:after="260" w:line="380" w:lineRule="atLeast"/>
    </w:pPr>
    <w:rPr>
      <w:rFonts w:ascii="Helvetica" w:hAnsi="Helvetica" w:cs="Helvetica"/>
      <w:color w:val="000000"/>
      <w:w w:val="0"/>
      <w:sz w:val="36"/>
      <w:szCs w:val="36"/>
    </w:rPr>
  </w:style>
  <w:style w:type="paragraph" w:customStyle="1" w:styleId="CellBody">
    <w:name w:val="CellBody"/>
    <w:uiPriority w:val="99"/>
    <w:pPr>
      <w:widowControl w:val="0"/>
      <w:suppressAutoHyphens/>
      <w:autoSpaceDE w:val="0"/>
      <w:autoSpaceDN w:val="0"/>
      <w:adjustRightInd w:val="0"/>
      <w:spacing w:after="80" w:line="240" w:lineRule="atLeast"/>
    </w:pPr>
    <w:rPr>
      <w:rFonts w:ascii="Optima" w:hAnsi="Optima" w:cs="Optima"/>
      <w:color w:val="000000"/>
      <w:w w:val="0"/>
      <w:sz w:val="20"/>
      <w:szCs w:val="20"/>
    </w:rPr>
  </w:style>
  <w:style w:type="paragraph" w:customStyle="1" w:styleId="CellBullet1">
    <w:name w:val="CellBullet1"/>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IconAnchor">
    <w:name w:val="Icon Anchor"/>
    <w:next w:val="Body"/>
    <w:uiPriority w:val="99"/>
    <w:pPr>
      <w:keepNext/>
      <w:widowControl w:val="0"/>
      <w:suppressAutoHyphens/>
      <w:autoSpaceDE w:val="0"/>
      <w:autoSpaceDN w:val="0"/>
      <w:adjustRightInd w:val="0"/>
      <w:spacing w:before="180" w:after="0" w:line="60" w:lineRule="atLeast"/>
    </w:pPr>
    <w:rPr>
      <w:rFonts w:ascii="Book Antiqua" w:hAnsi="Book Antiqua" w:cs="Book Antiqua"/>
      <w:b/>
      <w:bCs/>
      <w:color w:val="000000"/>
      <w:w w:val="0"/>
      <w:sz w:val="4"/>
      <w:szCs w:val="4"/>
    </w:rPr>
  </w:style>
  <w:style w:type="paragraph" w:customStyle="1" w:styleId="NewPage">
    <w:name w:val="NewPage"/>
    <w:next w:val="Body"/>
    <w:uiPriority w:val="99"/>
    <w:pPr>
      <w:widowControl w:val="0"/>
      <w:suppressAutoHyphens/>
      <w:autoSpaceDE w:val="0"/>
      <w:autoSpaceDN w:val="0"/>
      <w:adjustRightInd w:val="0"/>
      <w:spacing w:after="23300" w:line="240" w:lineRule="auto"/>
    </w:pPr>
    <w:rPr>
      <w:rFonts w:ascii="Times" w:hAnsi="Times" w:cs="Times"/>
      <w:color w:val="FF0000"/>
      <w:w w:val="0"/>
      <w:sz w:val="28"/>
      <w:szCs w:val="28"/>
    </w:rPr>
  </w:style>
  <w:style w:type="paragraph" w:customStyle="1" w:styleId="Spacer">
    <w:name w:val="Spacer"/>
    <w:uiPriority w:val="99"/>
    <w:pPr>
      <w:suppressAutoHyphens/>
      <w:autoSpaceDE w:val="0"/>
      <w:autoSpaceDN w:val="0"/>
      <w:adjustRightInd w:val="0"/>
      <w:spacing w:after="0" w:line="60" w:lineRule="atLeast"/>
    </w:pPr>
    <w:rPr>
      <w:rFonts w:ascii="Times" w:hAnsi="Times" w:cs="Times"/>
      <w:color w:val="000000"/>
      <w:w w:val="0"/>
      <w:sz w:val="4"/>
      <w:szCs w:val="4"/>
    </w:rPr>
  </w:style>
  <w:style w:type="paragraph" w:customStyle="1" w:styleId="H2NewHTML">
    <w:name w:val="H2 NewHTML"/>
    <w:next w:val="Body"/>
    <w:uiPriority w:val="99"/>
    <w:pPr>
      <w:keepNext/>
      <w:widowControl w:val="0"/>
      <w:suppressAutoHyphens/>
      <w:autoSpaceDE w:val="0"/>
      <w:autoSpaceDN w:val="0"/>
      <w:adjustRightInd w:val="0"/>
      <w:spacing w:before="340" w:after="0" w:line="260" w:lineRule="atLeast"/>
    </w:pPr>
    <w:rPr>
      <w:rFonts w:ascii="Optima" w:hAnsi="Optima" w:cs="Optima"/>
      <w:b/>
      <w:bCs/>
      <w:color w:val="000000"/>
      <w:w w:val="0"/>
    </w:rPr>
  </w:style>
  <w:style w:type="paragraph" w:customStyle="1" w:styleId="H3">
    <w:name w:val="H3"/>
    <w:next w:val="Body"/>
    <w:uiPriority w:val="99"/>
    <w:pPr>
      <w:keepNext/>
      <w:widowControl w:val="0"/>
      <w:suppressAutoHyphens/>
      <w:autoSpaceDE w:val="0"/>
      <w:autoSpaceDN w:val="0"/>
      <w:adjustRightInd w:val="0"/>
      <w:spacing w:before="260" w:after="60" w:line="260" w:lineRule="atLeast"/>
    </w:pPr>
    <w:rPr>
      <w:rFonts w:ascii="Optima" w:hAnsi="Optima" w:cs="Optima"/>
      <w:b/>
      <w:bCs/>
      <w:color w:val="000000"/>
      <w:w w:val="0"/>
    </w:rPr>
  </w:style>
  <w:style w:type="paragraph" w:customStyle="1" w:styleId="H3NewHTML">
    <w:name w:val="H3 NewHTML"/>
    <w:next w:val="Body"/>
    <w:uiPriority w:val="99"/>
    <w:pPr>
      <w:keepNext/>
      <w:widowControl w:val="0"/>
      <w:suppressAutoHyphens/>
      <w:autoSpaceDE w:val="0"/>
      <w:autoSpaceDN w:val="0"/>
      <w:adjustRightInd w:val="0"/>
      <w:spacing w:before="260" w:after="60" w:line="260" w:lineRule="atLeast"/>
    </w:pPr>
    <w:rPr>
      <w:rFonts w:ascii="Optima" w:hAnsi="Optima" w:cs="Optima"/>
      <w:b/>
      <w:bCs/>
      <w:color w:val="000000"/>
      <w:w w:val="0"/>
    </w:rPr>
  </w:style>
  <w:style w:type="paragraph" w:customStyle="1" w:styleId="Bullet1First">
    <w:name w:val="Bullet1 First"/>
    <w:uiPriority w:val="99"/>
    <w:pPr>
      <w:tabs>
        <w:tab w:val="left" w:pos="360"/>
      </w:tabs>
      <w:suppressAutoHyphens/>
      <w:autoSpaceDE w:val="0"/>
      <w:autoSpaceDN w:val="0"/>
      <w:adjustRightInd w:val="0"/>
      <w:spacing w:before="180" w:after="120" w:line="280" w:lineRule="atLeast"/>
      <w:ind w:left="360" w:hanging="360"/>
    </w:pPr>
    <w:rPr>
      <w:rFonts w:ascii="Times" w:hAnsi="Times" w:cs="Times"/>
      <w:color w:val="000000"/>
      <w:w w:val="0"/>
      <w:sz w:val="24"/>
      <w:szCs w:val="24"/>
    </w:rPr>
  </w:style>
  <w:style w:type="paragraph" w:customStyle="1" w:styleId="Bullet1Last">
    <w:name w:val="Bullet1 Last"/>
    <w:uiPriority w:val="99"/>
    <w:pPr>
      <w:tabs>
        <w:tab w:val="left" w:pos="360"/>
      </w:tabs>
      <w:suppressAutoHyphens/>
      <w:autoSpaceDE w:val="0"/>
      <w:autoSpaceDN w:val="0"/>
      <w:adjustRightInd w:val="0"/>
      <w:spacing w:after="180" w:line="280" w:lineRule="atLeast"/>
      <w:ind w:left="360" w:hanging="360"/>
    </w:pPr>
    <w:rPr>
      <w:rFonts w:ascii="Times" w:hAnsi="Times" w:cs="Times"/>
      <w:color w:val="000000"/>
      <w:w w:val="0"/>
      <w:sz w:val="24"/>
      <w:szCs w:val="24"/>
    </w:rPr>
  </w:style>
  <w:style w:type="paragraph" w:customStyle="1" w:styleId="Bullet2First">
    <w:name w:val="Bullet2 First"/>
    <w:uiPriority w:val="99"/>
    <w:pPr>
      <w:tabs>
        <w:tab w:val="left" w:pos="720"/>
      </w:tabs>
      <w:suppressAutoHyphens/>
      <w:autoSpaceDE w:val="0"/>
      <w:autoSpaceDN w:val="0"/>
      <w:adjustRightInd w:val="0"/>
      <w:spacing w:before="180" w:after="120" w:line="280" w:lineRule="atLeast"/>
      <w:ind w:left="720" w:hanging="360"/>
    </w:pPr>
    <w:rPr>
      <w:rFonts w:ascii="Times" w:hAnsi="Times" w:cs="Times"/>
      <w:color w:val="000000"/>
      <w:w w:val="0"/>
      <w:sz w:val="24"/>
      <w:szCs w:val="24"/>
    </w:rPr>
  </w:style>
  <w:style w:type="paragraph" w:customStyle="1" w:styleId="CellIndent1">
    <w:name w:val="CellIndent1"/>
    <w:uiPriority w:val="99"/>
    <w:pPr>
      <w:suppressAutoHyphens/>
      <w:autoSpaceDE w:val="0"/>
      <w:autoSpaceDN w:val="0"/>
      <w:adjustRightInd w:val="0"/>
      <w:spacing w:after="80" w:line="240" w:lineRule="atLeast"/>
      <w:ind w:left="280"/>
    </w:pPr>
    <w:rPr>
      <w:rFonts w:ascii="Optima" w:hAnsi="Optima" w:cs="Optima"/>
      <w:color w:val="000000"/>
      <w:w w:val="0"/>
      <w:sz w:val="20"/>
      <w:szCs w:val="20"/>
    </w:rPr>
  </w:style>
  <w:style w:type="paragraph" w:customStyle="1" w:styleId="CellIndent2">
    <w:name w:val="CellIndent2"/>
    <w:uiPriority w:val="99"/>
    <w:pPr>
      <w:suppressAutoHyphens/>
      <w:autoSpaceDE w:val="0"/>
      <w:autoSpaceDN w:val="0"/>
      <w:adjustRightInd w:val="0"/>
      <w:spacing w:after="80" w:line="240" w:lineRule="atLeast"/>
      <w:ind w:left="560"/>
    </w:pPr>
    <w:rPr>
      <w:rFonts w:ascii="Optima" w:hAnsi="Optima" w:cs="Optima"/>
      <w:color w:val="000000"/>
      <w:w w:val="0"/>
      <w:sz w:val="20"/>
      <w:szCs w:val="20"/>
    </w:rPr>
  </w:style>
  <w:style w:type="paragraph" w:customStyle="1" w:styleId="Bullet2Last">
    <w:name w:val="Bullet2 Last"/>
    <w:uiPriority w:val="99"/>
    <w:pPr>
      <w:tabs>
        <w:tab w:val="left" w:pos="720"/>
      </w:tabs>
      <w:suppressAutoHyphens/>
      <w:autoSpaceDE w:val="0"/>
      <w:autoSpaceDN w:val="0"/>
      <w:adjustRightInd w:val="0"/>
      <w:spacing w:after="180" w:line="280" w:lineRule="atLeast"/>
      <w:ind w:left="720" w:hanging="360"/>
    </w:pPr>
    <w:rPr>
      <w:rFonts w:ascii="Times" w:hAnsi="Times" w:cs="Times"/>
      <w:color w:val="000000"/>
      <w:w w:val="0"/>
      <w:sz w:val="24"/>
      <w:szCs w:val="24"/>
    </w:rPr>
  </w:style>
  <w:style w:type="paragraph" w:customStyle="1" w:styleId="Note2">
    <w:name w:val="Note2"/>
    <w:next w:val="Body"/>
    <w:uiPriority w:val="99"/>
    <w:pPr>
      <w:tabs>
        <w:tab w:val="left" w:pos="1080"/>
      </w:tabs>
      <w:suppressAutoHyphens/>
      <w:autoSpaceDE w:val="0"/>
      <w:autoSpaceDN w:val="0"/>
      <w:adjustRightInd w:val="0"/>
      <w:spacing w:after="120" w:line="280" w:lineRule="atLeast"/>
      <w:ind w:left="1080" w:hanging="720"/>
    </w:pPr>
    <w:rPr>
      <w:rFonts w:ascii="Times" w:hAnsi="Times" w:cs="Times"/>
      <w:color w:val="000000"/>
      <w:w w:val="0"/>
      <w:sz w:val="24"/>
      <w:szCs w:val="24"/>
    </w:rPr>
  </w:style>
  <w:style w:type="paragraph" w:customStyle="1" w:styleId="Bullet3First">
    <w:name w:val="Bullet3 First"/>
    <w:uiPriority w:val="99"/>
    <w:pPr>
      <w:tabs>
        <w:tab w:val="left" w:pos="1080"/>
      </w:tabs>
      <w:suppressAutoHyphens/>
      <w:autoSpaceDE w:val="0"/>
      <w:autoSpaceDN w:val="0"/>
      <w:adjustRightInd w:val="0"/>
      <w:spacing w:before="180" w:after="120" w:line="280" w:lineRule="atLeast"/>
      <w:ind w:left="1080" w:hanging="360"/>
    </w:pPr>
    <w:rPr>
      <w:rFonts w:ascii="Times" w:hAnsi="Times" w:cs="Times"/>
      <w:color w:val="000000"/>
      <w:w w:val="0"/>
      <w:sz w:val="24"/>
      <w:szCs w:val="24"/>
    </w:rPr>
  </w:style>
  <w:style w:type="paragraph" w:customStyle="1" w:styleId="Bullet3Last">
    <w:name w:val="Bullet3 Last"/>
    <w:uiPriority w:val="99"/>
    <w:pPr>
      <w:tabs>
        <w:tab w:val="left" w:pos="1080"/>
      </w:tabs>
      <w:suppressAutoHyphens/>
      <w:autoSpaceDE w:val="0"/>
      <w:autoSpaceDN w:val="0"/>
      <w:adjustRightInd w:val="0"/>
      <w:spacing w:after="180" w:line="280" w:lineRule="atLeast"/>
      <w:ind w:left="1080" w:hanging="360"/>
    </w:pPr>
    <w:rPr>
      <w:rFonts w:ascii="Times" w:hAnsi="Times" w:cs="Times"/>
      <w:color w:val="000000"/>
      <w:w w:val="0"/>
      <w:sz w:val="24"/>
      <w:szCs w:val="24"/>
    </w:rPr>
  </w:style>
  <w:style w:type="paragraph" w:customStyle="1" w:styleId="CellAlpha">
    <w:name w:val="CellAlpha"/>
    <w:uiPriority w:val="99"/>
    <w:pPr>
      <w:tabs>
        <w:tab w:val="left" w:pos="560"/>
      </w:tabs>
      <w:suppressAutoHyphens/>
      <w:autoSpaceDE w:val="0"/>
      <w:autoSpaceDN w:val="0"/>
      <w:adjustRightInd w:val="0"/>
      <w:spacing w:after="80" w:line="240" w:lineRule="atLeast"/>
      <w:ind w:left="560" w:hanging="280"/>
    </w:pPr>
    <w:rPr>
      <w:rFonts w:ascii="Optima" w:hAnsi="Optima" w:cs="Optima"/>
      <w:color w:val="000000"/>
      <w:w w:val="0"/>
      <w:sz w:val="20"/>
      <w:szCs w:val="20"/>
    </w:rPr>
  </w:style>
  <w:style w:type="paragraph" w:customStyle="1" w:styleId="CellAlpha1">
    <w:name w:val="CellAlpha1"/>
    <w:next w:val="CellAlpha"/>
    <w:uiPriority w:val="99"/>
    <w:pPr>
      <w:tabs>
        <w:tab w:val="left" w:pos="560"/>
      </w:tabs>
      <w:suppressAutoHyphens/>
      <w:autoSpaceDE w:val="0"/>
      <w:autoSpaceDN w:val="0"/>
      <w:adjustRightInd w:val="0"/>
      <w:spacing w:after="80" w:line="240" w:lineRule="atLeast"/>
      <w:ind w:left="560" w:hanging="280"/>
    </w:pPr>
    <w:rPr>
      <w:rFonts w:ascii="Optima" w:hAnsi="Optima" w:cs="Optima"/>
      <w:color w:val="000000"/>
      <w:w w:val="0"/>
      <w:sz w:val="20"/>
      <w:szCs w:val="20"/>
    </w:rPr>
  </w:style>
  <w:style w:type="paragraph" w:customStyle="1" w:styleId="CellBullet2">
    <w:name w:val="CellBullet2"/>
    <w:uiPriority w:val="99"/>
    <w:pPr>
      <w:tabs>
        <w:tab w:val="left" w:pos="560"/>
      </w:tabs>
      <w:suppressAutoHyphens/>
      <w:autoSpaceDE w:val="0"/>
      <w:autoSpaceDN w:val="0"/>
      <w:adjustRightInd w:val="0"/>
      <w:spacing w:after="80" w:line="240" w:lineRule="atLeast"/>
      <w:ind w:left="560" w:hanging="280"/>
    </w:pPr>
    <w:rPr>
      <w:rFonts w:ascii="Optima" w:hAnsi="Optima" w:cs="Optima"/>
      <w:color w:val="000000"/>
      <w:w w:val="0"/>
      <w:sz w:val="20"/>
      <w:szCs w:val="20"/>
    </w:rPr>
  </w:style>
  <w:style w:type="paragraph" w:customStyle="1" w:styleId="CellNumber">
    <w:name w:val="CellNumber"/>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CellNumber1">
    <w:name w:val="CellNumber1"/>
    <w:next w:val="CellNumber"/>
    <w:uiPriority w:val="99"/>
    <w:pPr>
      <w:tabs>
        <w:tab w:val="left" w:pos="280"/>
      </w:tabs>
      <w:suppressAutoHyphens/>
      <w:autoSpaceDE w:val="0"/>
      <w:autoSpaceDN w:val="0"/>
      <w:adjustRightInd w:val="0"/>
      <w:spacing w:after="80" w:line="240" w:lineRule="atLeast"/>
      <w:ind w:left="280" w:hanging="280"/>
    </w:pPr>
    <w:rPr>
      <w:rFonts w:ascii="Optima" w:hAnsi="Optima" w:cs="Optima"/>
      <w:color w:val="000000"/>
      <w:w w:val="0"/>
      <w:sz w:val="20"/>
      <w:szCs w:val="20"/>
    </w:rPr>
  </w:style>
  <w:style w:type="paragraph" w:customStyle="1" w:styleId="CellHeading">
    <w:name w:val="CellHeading"/>
    <w:next w:val="CellBody"/>
    <w:uiPriority w:val="99"/>
    <w:pPr>
      <w:widowControl w:val="0"/>
      <w:suppressAutoHyphens/>
      <w:autoSpaceDE w:val="0"/>
      <w:autoSpaceDN w:val="0"/>
      <w:adjustRightInd w:val="0"/>
      <w:spacing w:after="0" w:line="240" w:lineRule="atLeast"/>
    </w:pPr>
    <w:rPr>
      <w:rFonts w:ascii="Optima" w:hAnsi="Optima" w:cs="Optima"/>
      <w:b/>
      <w:bCs/>
      <w:color w:val="000000"/>
      <w:w w:val="0"/>
      <w:sz w:val="20"/>
      <w:szCs w:val="20"/>
    </w:rPr>
  </w:style>
  <w:style w:type="paragraph" w:customStyle="1" w:styleId="Syntax">
    <w:name w:val="Syntax"/>
    <w:uiPriority w:val="99"/>
    <w:pPr>
      <w:widowControl w:val="0"/>
      <w:suppressAutoHyphens/>
      <w:autoSpaceDE w:val="0"/>
      <w:autoSpaceDN w:val="0"/>
      <w:adjustRightInd w:val="0"/>
      <w:spacing w:after="120" w:line="180" w:lineRule="atLeast"/>
    </w:pPr>
    <w:rPr>
      <w:rFonts w:ascii="Courier" w:hAnsi="Courier" w:cs="Courier"/>
      <w:color w:val="000000"/>
      <w:w w:val="0"/>
      <w:sz w:val="20"/>
      <w:szCs w:val="20"/>
    </w:rPr>
  </w:style>
  <w:style w:type="paragraph" w:customStyle="1" w:styleId="TableTitle">
    <w:name w:val="TableTitle"/>
    <w:uiPriority w:val="99"/>
    <w:pPr>
      <w:widowControl w:val="0"/>
      <w:suppressAutoHyphens/>
      <w:autoSpaceDE w:val="0"/>
      <w:autoSpaceDN w:val="0"/>
      <w:adjustRightInd w:val="0"/>
      <w:spacing w:after="0" w:line="260" w:lineRule="atLeast"/>
      <w:jc w:val="center"/>
    </w:pPr>
    <w:rPr>
      <w:rFonts w:ascii="Optima" w:hAnsi="Optima" w:cs="Optima"/>
      <w:b/>
      <w:bCs/>
      <w:color w:val="000000"/>
      <w:w w:val="0"/>
    </w:rPr>
  </w:style>
  <w:style w:type="paragraph" w:customStyle="1" w:styleId="TableTitleUnnumbered">
    <w:name w:val="TableTitle Unnumbered"/>
    <w:uiPriority w:val="99"/>
    <w:pPr>
      <w:widowControl w:val="0"/>
      <w:suppressAutoHyphens/>
      <w:autoSpaceDE w:val="0"/>
      <w:autoSpaceDN w:val="0"/>
      <w:adjustRightInd w:val="0"/>
      <w:spacing w:after="0" w:line="260" w:lineRule="atLeast"/>
      <w:jc w:val="center"/>
    </w:pPr>
    <w:rPr>
      <w:rFonts w:ascii="Optima" w:hAnsi="Optima" w:cs="Optima"/>
      <w:b/>
      <w:bCs/>
      <w:color w:val="000000"/>
      <w:w w:val="0"/>
    </w:rPr>
  </w:style>
  <w:style w:type="paragraph" w:customStyle="1" w:styleId="H2">
    <w:name w:val="H2"/>
    <w:next w:val="Body"/>
    <w:uiPriority w:val="99"/>
    <w:rsid w:val="00630721"/>
    <w:pPr>
      <w:keepNext/>
      <w:widowControl w:val="0"/>
      <w:suppressAutoHyphens/>
      <w:autoSpaceDE w:val="0"/>
      <w:autoSpaceDN w:val="0"/>
      <w:adjustRightInd w:val="0"/>
      <w:spacing w:before="340" w:after="360" w:line="260" w:lineRule="atLeast"/>
    </w:pPr>
    <w:rPr>
      <w:rFonts w:ascii="Optima" w:hAnsi="Optima" w:cs="Optima"/>
      <w:b/>
      <w:bCs/>
      <w:color w:val="000000"/>
      <w:w w:val="0"/>
    </w:rPr>
  </w:style>
  <w:style w:type="paragraph" w:customStyle="1" w:styleId="BodyPrintOnly">
    <w:name w:val="Body Print Only"/>
    <w:uiPriority w:val="99"/>
    <w:pPr>
      <w:suppressAutoHyphens/>
      <w:autoSpaceDE w:val="0"/>
      <w:autoSpaceDN w:val="0"/>
      <w:adjustRightInd w:val="0"/>
      <w:spacing w:after="180" w:line="280" w:lineRule="atLeast"/>
    </w:pPr>
    <w:rPr>
      <w:rFonts w:ascii="Times" w:hAnsi="Times" w:cs="Times"/>
      <w:color w:val="000000"/>
      <w:w w:val="0"/>
      <w:sz w:val="24"/>
      <w:szCs w:val="24"/>
    </w:rPr>
  </w:style>
  <w:style w:type="paragraph" w:customStyle="1" w:styleId="Indent3">
    <w:name w:val="Indent3"/>
    <w:uiPriority w:val="99"/>
    <w:pPr>
      <w:tabs>
        <w:tab w:val="left" w:pos="360"/>
      </w:tabs>
      <w:suppressAutoHyphens/>
      <w:autoSpaceDE w:val="0"/>
      <w:autoSpaceDN w:val="0"/>
      <w:adjustRightInd w:val="0"/>
      <w:spacing w:after="120" w:line="280" w:lineRule="atLeast"/>
      <w:ind w:left="1080"/>
    </w:pPr>
    <w:rPr>
      <w:rFonts w:ascii="Times" w:hAnsi="Times" w:cs="Times"/>
      <w:color w:val="000000"/>
      <w:w w:val="0"/>
      <w:sz w:val="24"/>
      <w:szCs w:val="24"/>
    </w:rPr>
  </w:style>
  <w:style w:type="paragraph" w:customStyle="1" w:styleId="Indent4">
    <w:name w:val="Indent4"/>
    <w:uiPriority w:val="99"/>
    <w:pPr>
      <w:tabs>
        <w:tab w:val="left" w:pos="360"/>
      </w:tabs>
      <w:suppressAutoHyphens/>
      <w:autoSpaceDE w:val="0"/>
      <w:autoSpaceDN w:val="0"/>
      <w:adjustRightInd w:val="0"/>
      <w:spacing w:after="120" w:line="280" w:lineRule="atLeast"/>
      <w:ind w:left="1440"/>
    </w:pPr>
    <w:rPr>
      <w:rFonts w:ascii="Times" w:hAnsi="Times" w:cs="Times"/>
      <w:color w:val="000000"/>
      <w:w w:val="0"/>
      <w:sz w:val="24"/>
      <w:szCs w:val="24"/>
    </w:rPr>
  </w:style>
  <w:style w:type="paragraph" w:customStyle="1" w:styleId="IndentBody">
    <w:name w:val="IndentBody"/>
    <w:uiPriority w:val="99"/>
    <w:pPr>
      <w:tabs>
        <w:tab w:val="left" w:pos="360"/>
      </w:tabs>
      <w:suppressAutoHyphens/>
      <w:autoSpaceDE w:val="0"/>
      <w:autoSpaceDN w:val="0"/>
      <w:adjustRightInd w:val="0"/>
      <w:spacing w:after="120" w:line="280" w:lineRule="atLeast"/>
      <w:ind w:left="360"/>
    </w:pPr>
    <w:rPr>
      <w:rFonts w:ascii="Times" w:hAnsi="Times" w:cs="Times"/>
      <w:color w:val="000000"/>
      <w:w w:val="0"/>
      <w:sz w:val="24"/>
      <w:szCs w:val="24"/>
    </w:rPr>
  </w:style>
  <w:style w:type="paragraph" w:customStyle="1" w:styleId="ListPlain">
    <w:name w:val="ListPlain"/>
    <w:uiPriority w:val="99"/>
    <w:pPr>
      <w:suppressAutoHyphens/>
      <w:autoSpaceDE w:val="0"/>
      <w:autoSpaceDN w:val="0"/>
      <w:adjustRightInd w:val="0"/>
      <w:spacing w:after="0" w:line="280" w:lineRule="atLeast"/>
      <w:ind w:left="360" w:hanging="360"/>
    </w:pPr>
    <w:rPr>
      <w:rFonts w:ascii="Times" w:hAnsi="Times" w:cs="Times"/>
      <w:color w:val="000000"/>
      <w:w w:val="0"/>
      <w:sz w:val="24"/>
      <w:szCs w:val="24"/>
    </w:rPr>
  </w:style>
  <w:style w:type="character" w:customStyle="1" w:styleId="Caution1">
    <w:name w:val="Caution1"/>
    <w:uiPriority w:val="99"/>
    <w:rPr>
      <w:rFonts w:ascii="Helvetica" w:hAnsi="Helvetica" w:cs="Helvetica"/>
      <w:b/>
      <w:bCs/>
      <w:color w:val="FF0000"/>
      <w:sz w:val="20"/>
      <w:szCs w:val="20"/>
    </w:rPr>
  </w:style>
  <w:style w:type="character" w:customStyle="1" w:styleId="SquareBullet">
    <w:name w:val="SquareBullet"/>
    <w:uiPriority w:val="99"/>
    <w:rPr>
      <w:rFonts w:ascii="Wingdings" w:hAnsi="Wingdings" w:cs="Wingdings"/>
      <w:color w:val="000000"/>
      <w:spacing w:val="0"/>
      <w:w w:val="100"/>
      <w:sz w:val="14"/>
      <w:szCs w:val="14"/>
      <w:u w:val="none"/>
      <w:vertAlign w:val="baseline"/>
      <w:lang w:val="en-US"/>
    </w:rPr>
  </w:style>
  <w:style w:type="character" w:customStyle="1" w:styleId="Symbol">
    <w:name w:val="Symbol"/>
    <w:uiPriority w:val="99"/>
    <w:rPr>
      <w:rFonts w:ascii="Symbol" w:hAnsi="Symbol" w:cs="Symbol"/>
      <w:spacing w:val="0"/>
      <w:sz w:val="24"/>
      <w:szCs w:val="24"/>
    </w:rPr>
  </w:style>
  <w:style w:type="character" w:customStyle="1" w:styleId="DefaultXREFstyle">
    <w:name w:val="Default_XREF_style"/>
    <w:uiPriority w:val="99"/>
    <w:rPr>
      <w:color w:val="00FF00"/>
    </w:rPr>
  </w:style>
  <w:style w:type="character" w:customStyle="1" w:styleId="Syntax1">
    <w:name w:val="Syntax1"/>
    <w:uiPriority w:val="99"/>
    <w:rPr>
      <w:rFonts w:ascii="Courier" w:hAnsi="Courier" w:cs="Courier"/>
      <w:color w:val="000000"/>
      <w:spacing w:val="0"/>
      <w:w w:val="100"/>
      <w:sz w:val="20"/>
      <w:szCs w:val="20"/>
      <w:u w:val="none"/>
      <w:vertAlign w:val="baseline"/>
      <w:lang w:val="en-US"/>
    </w:rPr>
  </w:style>
  <w:style w:type="character" w:customStyle="1" w:styleId="Path">
    <w:name w:val="Path"/>
    <w:uiPriority w:val="99"/>
    <w:rPr>
      <w:rFonts w:ascii="Optima" w:hAnsi="Optima" w:cs="Optima"/>
    </w:rPr>
  </w:style>
  <w:style w:type="character" w:customStyle="1" w:styleId="CellNumbers">
    <w:name w:val="CellNumbers"/>
    <w:uiPriority w:val="99"/>
    <w:rPr>
      <w:rFonts w:ascii="Optima" w:hAnsi="Optima" w:cs="Optima"/>
      <w:b/>
      <w:bCs/>
      <w:color w:val="000000"/>
      <w:spacing w:val="0"/>
      <w:w w:val="100"/>
      <w:sz w:val="19"/>
      <w:szCs w:val="19"/>
      <w:u w:val="none"/>
      <w:vertAlign w:val="baseline"/>
      <w:lang w:val="en-US"/>
    </w:rPr>
  </w:style>
  <w:style w:type="character" w:customStyle="1" w:styleId="Callout1">
    <w:name w:val="Callout1"/>
    <w:uiPriority w:val="99"/>
    <w:rPr>
      <w:rFonts w:ascii="Optima" w:hAnsi="Optima" w:cs="Optima"/>
      <w:color w:val="000000"/>
      <w:spacing w:val="0"/>
      <w:w w:val="100"/>
      <w:sz w:val="18"/>
      <w:szCs w:val="18"/>
      <w:u w:val="none"/>
      <w:vertAlign w:val="baseline"/>
      <w:lang w:val="en-US"/>
    </w:rPr>
  </w:style>
  <w:style w:type="character" w:customStyle="1" w:styleId="Bold">
    <w:name w:val="Bold"/>
    <w:uiPriority w:val="99"/>
    <w:rPr>
      <w:b/>
      <w:bCs/>
    </w:rPr>
  </w:style>
  <w:style w:type="character" w:customStyle="1" w:styleId="Track">
    <w:name w:val="Track"/>
    <w:uiPriority w:val="99"/>
    <w:rPr>
      <w:rFonts w:ascii="Optima" w:hAnsi="Optima" w:cs="Optima"/>
      <w:b/>
      <w:bCs/>
      <w:color w:val="000000"/>
      <w:spacing w:val="0"/>
      <w:w w:val="100"/>
      <w:sz w:val="24"/>
      <w:szCs w:val="24"/>
      <w:u w:val="none"/>
      <w:vertAlign w:val="baseline"/>
      <w:lang w:val="en-US"/>
    </w:rPr>
  </w:style>
  <w:style w:type="character" w:customStyle="1" w:styleId="Numbers">
    <w:name w:val="Numbers"/>
    <w:uiPriority w:val="99"/>
    <w:rPr>
      <w:rFonts w:ascii="Optima" w:hAnsi="Optima" w:cs="Optima"/>
      <w:b/>
      <w:bCs/>
      <w:color w:val="000000"/>
      <w:spacing w:val="0"/>
      <w:w w:val="100"/>
      <w:sz w:val="22"/>
      <w:szCs w:val="22"/>
      <w:u w:val="none"/>
      <w:vertAlign w:val="baseline"/>
      <w:lang w:val="en-US"/>
    </w:rPr>
  </w:style>
  <w:style w:type="character" w:customStyle="1" w:styleId="Note">
    <w:name w:val="Note"/>
    <w:uiPriority w:val="99"/>
    <w:rPr>
      <w:rFonts w:ascii="Optima" w:hAnsi="Optima" w:cs="Optima"/>
      <w:b/>
      <w:bCs/>
      <w:color w:val="000000"/>
      <w:spacing w:val="0"/>
      <w:w w:val="100"/>
      <w:sz w:val="22"/>
      <w:szCs w:val="22"/>
      <w:u w:val="none"/>
      <w:vertAlign w:val="baseline"/>
      <w:lang w:val="en-US"/>
    </w:rPr>
  </w:style>
  <w:style w:type="character" w:customStyle="1" w:styleId="BoldSanserif">
    <w:name w:val="BoldSanserif"/>
    <w:uiPriority w:val="99"/>
    <w:rPr>
      <w:rFonts w:ascii="Optima" w:hAnsi="Optima" w:cs="Optima"/>
      <w:b/>
      <w:bCs/>
      <w:color w:val="000000"/>
      <w:w w:val="100"/>
      <w:u w:val="none"/>
      <w:vertAlign w:val="baseline"/>
      <w:lang w:val="en-US"/>
    </w:rPr>
  </w:style>
  <w:style w:type="character" w:customStyle="1" w:styleId="Blue">
    <w:name w:val="Blue"/>
    <w:uiPriority w:val="99"/>
    <w:rPr>
      <w:color w:val="0000FF"/>
    </w:rPr>
  </w:style>
  <w:style w:type="character" w:customStyle="1" w:styleId="Italic">
    <w:name w:val="Italic"/>
    <w:uiPriority w:val="99"/>
    <w:rPr>
      <w:i/>
      <w:iCs/>
    </w:rPr>
  </w:style>
  <w:style w:type="character" w:customStyle="1" w:styleId="Link-email">
    <w:name w:val="Link-email"/>
    <w:uiPriority w:val="99"/>
    <w:rPr>
      <w:i/>
      <w:iCs/>
    </w:rPr>
  </w:style>
  <w:style w:type="character" w:customStyle="1" w:styleId="Link-URL">
    <w:name w:val="Link-URL"/>
    <w:uiPriority w:val="99"/>
    <w:rPr>
      <w:rFonts w:ascii="Times" w:hAnsi="Times" w:cs="Times"/>
      <w:i/>
      <w:iCs/>
      <w:color w:val="0000FF"/>
      <w:spacing w:val="0"/>
      <w:w w:val="100"/>
      <w:sz w:val="24"/>
      <w:szCs w:val="24"/>
      <w:u w:val="none"/>
      <w:vertAlign w:val="baseline"/>
      <w:lang w:val="en-US"/>
    </w:rPr>
  </w:style>
  <w:style w:type="character" w:customStyle="1" w:styleId="Variable">
    <w:name w:val="Variable"/>
    <w:uiPriority w:val="99"/>
    <w:rPr>
      <w:rFonts w:ascii="Optima" w:hAnsi="Optima" w:cs="Optima"/>
    </w:rPr>
  </w:style>
  <w:style w:type="character" w:customStyle="1" w:styleId="White">
    <w:name w:val="White"/>
    <w:uiPriority w:val="99"/>
    <w:rPr>
      <w:b/>
      <w:bCs/>
      <w:color w:val="FFFFFF"/>
    </w:rPr>
  </w:style>
  <w:style w:type="character" w:customStyle="1" w:styleId="FileName">
    <w:name w:val="FileName"/>
    <w:uiPriority w:val="99"/>
    <w:rPr>
      <w:rFonts w:ascii="Optima" w:hAnsi="Optima" w:cs="Optima"/>
    </w:rPr>
  </w:style>
  <w:style w:type="character" w:customStyle="1" w:styleId="smallcaps">
    <w:name w:val="small caps"/>
    <w:uiPriority w:val="99"/>
    <w:rPr>
      <w:rFonts w:ascii="Optima" w:hAnsi="Optima" w:cs="Optima"/>
      <w:smallCaps/>
      <w:color w:val="000000"/>
      <w:spacing w:val="0"/>
      <w:w w:val="100"/>
      <w:sz w:val="20"/>
      <w:szCs w:val="20"/>
      <w:u w:val="none"/>
      <w:vertAlign w:val="baseline"/>
      <w:lang w:val="en-US"/>
    </w:rPr>
  </w:style>
  <w:style w:type="paragraph" w:customStyle="1" w:styleId="Graphics">
    <w:name w:val="Graphics"/>
    <w:basedOn w:val="Body"/>
    <w:uiPriority w:val="99"/>
    <w:qFormat/>
    <w:rsid w:val="002672DC"/>
    <w:pPr>
      <w:spacing w:before="240" w:after="240" w:line="200" w:lineRule="atLeast"/>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64905">
      <w:bodyDiv w:val="1"/>
      <w:marLeft w:val="0"/>
      <w:marRight w:val="0"/>
      <w:marTop w:val="0"/>
      <w:marBottom w:val="0"/>
      <w:divBdr>
        <w:top w:val="none" w:sz="0" w:space="0" w:color="auto"/>
        <w:left w:val="none" w:sz="0" w:space="0" w:color="auto"/>
        <w:bottom w:val="none" w:sz="0" w:space="0" w:color="auto"/>
        <w:right w:val="none" w:sz="0" w:space="0" w:color="auto"/>
      </w:divBdr>
    </w:div>
    <w:div w:id="351877046">
      <w:bodyDiv w:val="1"/>
      <w:marLeft w:val="0"/>
      <w:marRight w:val="0"/>
      <w:marTop w:val="0"/>
      <w:marBottom w:val="0"/>
      <w:divBdr>
        <w:top w:val="none" w:sz="0" w:space="0" w:color="auto"/>
        <w:left w:val="none" w:sz="0" w:space="0" w:color="auto"/>
        <w:bottom w:val="none" w:sz="0" w:space="0" w:color="auto"/>
        <w:right w:val="none" w:sz="0" w:space="0" w:color="auto"/>
      </w:divBdr>
    </w:div>
    <w:div w:id="429661565">
      <w:bodyDiv w:val="1"/>
      <w:marLeft w:val="0"/>
      <w:marRight w:val="0"/>
      <w:marTop w:val="0"/>
      <w:marBottom w:val="0"/>
      <w:divBdr>
        <w:top w:val="none" w:sz="0" w:space="0" w:color="auto"/>
        <w:left w:val="none" w:sz="0" w:space="0" w:color="auto"/>
        <w:bottom w:val="none" w:sz="0" w:space="0" w:color="auto"/>
        <w:right w:val="none" w:sz="0" w:space="0" w:color="auto"/>
      </w:divBdr>
    </w:div>
    <w:div w:id="493229842">
      <w:bodyDiv w:val="1"/>
      <w:marLeft w:val="0"/>
      <w:marRight w:val="0"/>
      <w:marTop w:val="0"/>
      <w:marBottom w:val="0"/>
      <w:divBdr>
        <w:top w:val="none" w:sz="0" w:space="0" w:color="auto"/>
        <w:left w:val="none" w:sz="0" w:space="0" w:color="auto"/>
        <w:bottom w:val="none" w:sz="0" w:space="0" w:color="auto"/>
        <w:right w:val="none" w:sz="0" w:space="0" w:color="auto"/>
      </w:divBdr>
    </w:div>
    <w:div w:id="512764852">
      <w:bodyDiv w:val="1"/>
      <w:marLeft w:val="0"/>
      <w:marRight w:val="0"/>
      <w:marTop w:val="0"/>
      <w:marBottom w:val="0"/>
      <w:divBdr>
        <w:top w:val="none" w:sz="0" w:space="0" w:color="auto"/>
        <w:left w:val="none" w:sz="0" w:space="0" w:color="auto"/>
        <w:bottom w:val="none" w:sz="0" w:space="0" w:color="auto"/>
        <w:right w:val="none" w:sz="0" w:space="0" w:color="auto"/>
      </w:divBdr>
    </w:div>
    <w:div w:id="600264846">
      <w:bodyDiv w:val="1"/>
      <w:marLeft w:val="0"/>
      <w:marRight w:val="0"/>
      <w:marTop w:val="0"/>
      <w:marBottom w:val="0"/>
      <w:divBdr>
        <w:top w:val="none" w:sz="0" w:space="0" w:color="auto"/>
        <w:left w:val="none" w:sz="0" w:space="0" w:color="auto"/>
        <w:bottom w:val="none" w:sz="0" w:space="0" w:color="auto"/>
        <w:right w:val="none" w:sz="0" w:space="0" w:color="auto"/>
      </w:divBdr>
    </w:div>
    <w:div w:id="609550646">
      <w:bodyDiv w:val="1"/>
      <w:marLeft w:val="0"/>
      <w:marRight w:val="0"/>
      <w:marTop w:val="0"/>
      <w:marBottom w:val="0"/>
      <w:divBdr>
        <w:top w:val="none" w:sz="0" w:space="0" w:color="auto"/>
        <w:left w:val="none" w:sz="0" w:space="0" w:color="auto"/>
        <w:bottom w:val="none" w:sz="0" w:space="0" w:color="auto"/>
        <w:right w:val="none" w:sz="0" w:space="0" w:color="auto"/>
      </w:divBdr>
    </w:div>
    <w:div w:id="974719273">
      <w:bodyDiv w:val="1"/>
      <w:marLeft w:val="0"/>
      <w:marRight w:val="0"/>
      <w:marTop w:val="0"/>
      <w:marBottom w:val="0"/>
      <w:divBdr>
        <w:top w:val="none" w:sz="0" w:space="0" w:color="auto"/>
        <w:left w:val="none" w:sz="0" w:space="0" w:color="auto"/>
        <w:bottom w:val="none" w:sz="0" w:space="0" w:color="auto"/>
        <w:right w:val="none" w:sz="0" w:space="0" w:color="auto"/>
      </w:divBdr>
    </w:div>
    <w:div w:id="1067648616">
      <w:bodyDiv w:val="1"/>
      <w:marLeft w:val="0"/>
      <w:marRight w:val="0"/>
      <w:marTop w:val="0"/>
      <w:marBottom w:val="0"/>
      <w:divBdr>
        <w:top w:val="none" w:sz="0" w:space="0" w:color="auto"/>
        <w:left w:val="none" w:sz="0" w:space="0" w:color="auto"/>
        <w:bottom w:val="none" w:sz="0" w:space="0" w:color="auto"/>
        <w:right w:val="none" w:sz="0" w:space="0" w:color="auto"/>
      </w:divBdr>
    </w:div>
    <w:div w:id="1135564229">
      <w:bodyDiv w:val="1"/>
      <w:marLeft w:val="0"/>
      <w:marRight w:val="0"/>
      <w:marTop w:val="0"/>
      <w:marBottom w:val="0"/>
      <w:divBdr>
        <w:top w:val="none" w:sz="0" w:space="0" w:color="auto"/>
        <w:left w:val="none" w:sz="0" w:space="0" w:color="auto"/>
        <w:bottom w:val="none" w:sz="0" w:space="0" w:color="auto"/>
        <w:right w:val="none" w:sz="0" w:space="0" w:color="auto"/>
      </w:divBdr>
    </w:div>
    <w:div w:id="1206064444">
      <w:bodyDiv w:val="1"/>
      <w:marLeft w:val="0"/>
      <w:marRight w:val="0"/>
      <w:marTop w:val="0"/>
      <w:marBottom w:val="0"/>
      <w:divBdr>
        <w:top w:val="none" w:sz="0" w:space="0" w:color="auto"/>
        <w:left w:val="none" w:sz="0" w:space="0" w:color="auto"/>
        <w:bottom w:val="none" w:sz="0" w:space="0" w:color="auto"/>
        <w:right w:val="none" w:sz="0" w:space="0" w:color="auto"/>
      </w:divBdr>
    </w:div>
    <w:div w:id="1366326503">
      <w:bodyDiv w:val="1"/>
      <w:marLeft w:val="0"/>
      <w:marRight w:val="0"/>
      <w:marTop w:val="0"/>
      <w:marBottom w:val="0"/>
      <w:divBdr>
        <w:top w:val="none" w:sz="0" w:space="0" w:color="auto"/>
        <w:left w:val="none" w:sz="0" w:space="0" w:color="auto"/>
        <w:bottom w:val="none" w:sz="0" w:space="0" w:color="auto"/>
        <w:right w:val="none" w:sz="0" w:space="0" w:color="auto"/>
      </w:divBdr>
    </w:div>
    <w:div w:id="1640450309">
      <w:bodyDiv w:val="1"/>
      <w:marLeft w:val="0"/>
      <w:marRight w:val="0"/>
      <w:marTop w:val="0"/>
      <w:marBottom w:val="0"/>
      <w:divBdr>
        <w:top w:val="none" w:sz="0" w:space="0" w:color="auto"/>
        <w:left w:val="none" w:sz="0" w:space="0" w:color="auto"/>
        <w:bottom w:val="none" w:sz="0" w:space="0" w:color="auto"/>
        <w:right w:val="none" w:sz="0" w:space="0" w:color="auto"/>
      </w:divBdr>
    </w:div>
    <w:div w:id="1966156697">
      <w:bodyDiv w:val="1"/>
      <w:marLeft w:val="0"/>
      <w:marRight w:val="0"/>
      <w:marTop w:val="0"/>
      <w:marBottom w:val="0"/>
      <w:divBdr>
        <w:top w:val="none" w:sz="0" w:space="0" w:color="auto"/>
        <w:left w:val="none" w:sz="0" w:space="0" w:color="auto"/>
        <w:bottom w:val="none" w:sz="0" w:space="0" w:color="auto"/>
        <w:right w:val="none" w:sz="0" w:space="0" w:color="auto"/>
      </w:divBdr>
    </w:div>
    <w:div w:id="2084527998">
      <w:bodyDiv w:val="1"/>
      <w:marLeft w:val="0"/>
      <w:marRight w:val="0"/>
      <w:marTop w:val="0"/>
      <w:marBottom w:val="0"/>
      <w:divBdr>
        <w:top w:val="none" w:sz="0" w:space="0" w:color="auto"/>
        <w:left w:val="none" w:sz="0" w:space="0" w:color="auto"/>
        <w:bottom w:val="none" w:sz="0" w:space="0" w:color="auto"/>
        <w:right w:val="none" w:sz="0" w:space="0" w:color="auto"/>
      </w:divBdr>
    </w:div>
    <w:div w:id="211597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tmp"/><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E4E1F-8E46-4893-A04B-5C5DF7A8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23</Pages>
  <Words>1966</Words>
  <Characters>11210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seubert</dc:creator>
  <cp:lastModifiedBy>user</cp:lastModifiedBy>
  <cp:revision>64</cp:revision>
  <cp:lastPrinted>2015-08-12T18:54:00Z</cp:lastPrinted>
  <dcterms:created xsi:type="dcterms:W3CDTF">2015-05-12T18:59:00Z</dcterms:created>
  <dcterms:modified xsi:type="dcterms:W3CDTF">2017-02-15T15:05:00Z</dcterms:modified>
</cp:coreProperties>
</file>